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177BC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3B743C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77BC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3B743C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3B743C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177BC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B743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Madona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3B743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klubs “MonAuto Carting”</w:t>
            </w:r>
          </w:p>
        </w:tc>
      </w:tr>
      <w:tr w:rsidR="005177BC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3B743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3B743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5177BC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3B743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3B743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40008286329</w:t>
            </w:r>
          </w:p>
        </w:tc>
      </w:tr>
      <w:tr w:rsidR="005177BC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3B743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B743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177B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Default="003B743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Vēja iela 5, skrīveri, Skrīveru pagasts,</w:t>
            </w:r>
          </w:p>
          <w:p w:rsidR="00C23BEC" w:rsidRPr="005D1C44" w:rsidRDefault="003B743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Aizkraukles novads, LV-5125</w:t>
            </w:r>
          </w:p>
        </w:tc>
      </w:tr>
      <w:tr w:rsidR="005177BC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3B743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3B743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22/10-3.9/123</w:t>
      </w:r>
    </w:p>
    <w:p w:rsidR="00C959F6" w:rsidRDefault="003B743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177BC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bērnu un pusaudžu diennakts nometnei “Esi aktīvs un sportisks” paredzētās</w:t>
            </w:r>
          </w:p>
        </w:tc>
      </w:tr>
      <w:tr w:rsidR="005177BC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C23BEC" w:rsidRDefault="00C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E227D8" w:rsidRDefault="003B7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ēkas un telpas </w:t>
            </w:r>
            <w:r w:rsidRPr="00C23BEC">
              <w:rPr>
                <w:rFonts w:ascii="Times New Roman" w:hAnsi="Times New Roman" w:cs="Times New Roman"/>
                <w:sz w:val="24"/>
              </w:rPr>
              <w:t>sporta un atpūtas bāzē “Smeceres sils”.</w:t>
            </w:r>
          </w:p>
        </w:tc>
      </w:tr>
      <w:tr w:rsidR="005177BC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B743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177BC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B743C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3BEC">
              <w:rPr>
                <w:rFonts w:ascii="Times New Roman" w:hAnsi="Times New Roman" w:cs="Times New Roman"/>
                <w:sz w:val="24"/>
              </w:rPr>
              <w:t>“Biatlona trase”, Lazdonas pagasts, Madonas novads, LV-4801.</w:t>
            </w:r>
          </w:p>
        </w:tc>
      </w:tr>
      <w:tr w:rsidR="005177BC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3BEC">
              <w:rPr>
                <w:rFonts w:ascii="Times New Roman" w:hAnsi="Times New Roman" w:cs="Times New Roman"/>
                <w:sz w:val="24"/>
              </w:rPr>
              <w:t>Madonas novada pašvaldība, reģistrācijas Nr.90000054572,</w:t>
            </w:r>
          </w:p>
        </w:tc>
      </w:tr>
      <w:tr w:rsidR="005177BC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B743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177BC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EC">
              <w:rPr>
                <w:rFonts w:ascii="Times New Roman" w:hAnsi="Times New Roman" w:cs="Times New Roman"/>
                <w:sz w:val="24"/>
                <w:szCs w:val="24"/>
              </w:rPr>
              <w:t xml:space="preserve">Saieta laukums 1, </w:t>
            </w:r>
            <w:r w:rsidRPr="00C23BEC">
              <w:rPr>
                <w:rFonts w:ascii="Times New Roman" w:hAnsi="Times New Roman" w:cs="Times New Roman"/>
                <w:sz w:val="24"/>
                <w:szCs w:val="24"/>
              </w:rPr>
              <w:t>Madona, Madonas novads, LV-4801.</w:t>
            </w:r>
          </w:p>
        </w:tc>
      </w:tr>
      <w:tr w:rsidR="005177BC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B743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C23BEC" w:rsidRDefault="003B743C" w:rsidP="00E60393">
            <w:pPr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Zandas Britānes iesniegums, Valsts ugunsdzēsības un glābšanas</w:t>
            </w: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C23BEC" w:rsidRDefault="00C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E227D8" w:rsidRDefault="003B743C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dienesta Vidzemes reģiona brigādē reģistrēts </w:t>
            </w:r>
            <w:r>
              <w:rPr>
                <w:rFonts w:ascii="Times New Roman" w:hAnsi="Times New Roman" w:cs="Times New Roman"/>
                <w:sz w:val="24"/>
              </w:rPr>
              <w:t>2022.gada 9.jūnijā ar Nr.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22/10-1.6/422.</w:t>
            </w:r>
          </w:p>
        </w:tc>
      </w:tr>
      <w:tr w:rsidR="005177B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EC">
              <w:rPr>
                <w:rFonts w:ascii="Times New Roman" w:hAnsi="Times New Roman" w:cs="Times New Roman"/>
                <w:sz w:val="24"/>
                <w:szCs w:val="24"/>
              </w:rPr>
              <w:t>Sporta un atpūtas bāze “Smeceres sils”,</w:t>
            </w: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C23BEC" w:rsidRDefault="00C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EC">
              <w:rPr>
                <w:rFonts w:ascii="Times New Roman" w:hAnsi="Times New Roman" w:cs="Times New Roman"/>
                <w:sz w:val="24"/>
                <w:szCs w:val="24"/>
              </w:rPr>
              <w:t>piecas divstāvu koka guļbūves mājas (vienas mājas platība 98 m²), ar kopējo platību</w:t>
            </w: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C23BEC" w:rsidRDefault="00C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C23BEC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EC">
              <w:rPr>
                <w:rFonts w:ascii="Times New Roman" w:hAnsi="Times New Roman" w:cs="Times New Roman"/>
                <w:sz w:val="24"/>
                <w:szCs w:val="24"/>
              </w:rPr>
              <w:t>490 m².</w:t>
            </w:r>
          </w:p>
        </w:tc>
      </w:tr>
      <w:tr w:rsidR="005177B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EC">
              <w:rPr>
                <w:rFonts w:ascii="Times New Roman" w:hAnsi="Times New Roman" w:cs="Times New Roman"/>
                <w:sz w:val="24"/>
                <w:szCs w:val="24"/>
              </w:rPr>
              <w:t>normatīvo aktu prasību</w:t>
            </w: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C23BEC" w:rsidRDefault="00C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EC">
              <w:rPr>
                <w:rFonts w:ascii="Times New Roman" w:hAnsi="Times New Roman" w:cs="Times New Roman"/>
                <w:sz w:val="24"/>
                <w:szCs w:val="24"/>
              </w:rPr>
              <w:t>pārkāpumi nav konstatēti.</w:t>
            </w:r>
          </w:p>
        </w:tc>
      </w:tr>
      <w:tr w:rsidR="005177B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t xml:space="preserve"> </w:t>
            </w:r>
            <w:r w:rsidRPr="00C23BEC">
              <w:rPr>
                <w:rFonts w:ascii="Times New Roman" w:hAnsi="Times New Roman" w:cs="Times New Roman"/>
                <w:sz w:val="24"/>
              </w:rPr>
              <w:t>Sporta un atpūtas bāzes “Smeceres sils” piecas koka guļbūves mājas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C23BEC" w:rsidRPr="00C23BEC" w:rsidRDefault="00C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C23BEC" w:rsidRDefault="003B743C">
            <w:pPr>
              <w:rPr>
                <w:rFonts w:ascii="Times New Roman" w:hAnsi="Times New Roman" w:cs="Times New Roman"/>
                <w:sz w:val="24"/>
              </w:rPr>
            </w:pPr>
            <w:r w:rsidRPr="00C23BEC">
              <w:rPr>
                <w:rFonts w:ascii="Times New Roman" w:hAnsi="Times New Roman" w:cs="Times New Roman"/>
                <w:sz w:val="24"/>
              </w:rPr>
              <w:t xml:space="preserve">“Biatlona trase”, Lazdonas pagastā, Madonas novadā </w:t>
            </w:r>
            <w:r w:rsidRPr="00C23BEC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C23BEC">
              <w:rPr>
                <w:rFonts w:ascii="Times New Roman" w:hAnsi="Times New Roman" w:cs="Times New Roman"/>
                <w:sz w:val="24"/>
              </w:rPr>
              <w:t xml:space="preserve"> ugunsdrošības noteikumu</w:t>
            </w: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C23BEC" w:rsidRPr="00C23BEC" w:rsidRDefault="00C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C23BEC" w:rsidRDefault="003B743C">
            <w:pPr>
              <w:rPr>
                <w:rFonts w:ascii="Times New Roman" w:hAnsi="Times New Roman" w:cs="Times New Roman"/>
                <w:sz w:val="24"/>
              </w:rPr>
            </w:pPr>
            <w:r w:rsidRPr="00C23BEC">
              <w:rPr>
                <w:rFonts w:ascii="Times New Roman" w:hAnsi="Times New Roman" w:cs="Times New Roman"/>
                <w:sz w:val="24"/>
              </w:rPr>
              <w:t>prasībām un tās var izmantot dienna</w:t>
            </w:r>
            <w:r>
              <w:rPr>
                <w:rFonts w:ascii="Times New Roman" w:hAnsi="Times New Roman" w:cs="Times New Roman"/>
                <w:sz w:val="24"/>
              </w:rPr>
              <w:t>kts nometnes organizēšanai no 25.07</w:t>
            </w:r>
            <w:r w:rsidRPr="00C23BEC">
              <w:rPr>
                <w:rFonts w:ascii="Times New Roman" w:hAnsi="Times New Roman" w:cs="Times New Roman"/>
                <w:sz w:val="24"/>
              </w:rPr>
              <w:t>.2022. līdz</w:t>
            </w: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C23BEC" w:rsidRPr="00C23BEC" w:rsidRDefault="00C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C23BEC" w:rsidRDefault="003B7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</w:t>
            </w:r>
            <w:r w:rsidRPr="00C23BEC">
              <w:rPr>
                <w:rFonts w:ascii="Times New Roman" w:hAnsi="Times New Roman" w:cs="Times New Roman"/>
                <w:sz w:val="24"/>
              </w:rPr>
              <w:t>.2022., ievērojot Ministru kabineta 2016.gada 19.aprīļa noteikumu Nr.238</w:t>
            </w: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C23BEC" w:rsidRPr="00C23BEC" w:rsidRDefault="00C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C23BEC" w:rsidRDefault="003B743C">
            <w:pPr>
              <w:rPr>
                <w:rFonts w:ascii="Times New Roman" w:hAnsi="Times New Roman" w:cs="Times New Roman"/>
                <w:sz w:val="24"/>
              </w:rPr>
            </w:pPr>
            <w:r w:rsidRPr="00C23BEC">
              <w:rPr>
                <w:rFonts w:ascii="Times New Roman" w:hAnsi="Times New Roman" w:cs="Times New Roman"/>
                <w:sz w:val="24"/>
              </w:rPr>
              <w:t>“Ugunsdrošības noteikumi” prasības.</w:t>
            </w:r>
          </w:p>
        </w:tc>
      </w:tr>
      <w:tr w:rsidR="005177BC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B743C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3BEC">
              <w:rPr>
                <w:rFonts w:ascii="Times New Roman" w:hAnsi="Times New Roman" w:cs="Times New Roman"/>
                <w:sz w:val="24"/>
              </w:rPr>
              <w:t>Ministru kabineta 2009.gada 1.septembra noteikumu</w:t>
            </w:r>
          </w:p>
        </w:tc>
      </w:tr>
      <w:tr w:rsidR="005177BC" w:rsidTr="00070E23">
        <w:tc>
          <w:tcPr>
            <w:tcW w:w="421" w:type="dxa"/>
            <w:tcBorders>
              <w:bottom w:val="single" w:sz="4" w:space="0" w:color="auto"/>
            </w:tcBorders>
          </w:tcPr>
          <w:p w:rsidR="00C23BEC" w:rsidRDefault="00C23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23BEC" w:rsidRPr="00E227D8" w:rsidRDefault="003B743C" w:rsidP="00060BB1">
            <w:pPr>
              <w:rPr>
                <w:rFonts w:ascii="Times New Roman" w:hAnsi="Times New Roman" w:cs="Times New Roman"/>
                <w:sz w:val="24"/>
              </w:rPr>
            </w:pPr>
            <w:r w:rsidRPr="00C23BEC"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5177BC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B743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5177BC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3B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3BEC">
              <w:rPr>
                <w:rFonts w:ascii="Times New Roman" w:hAnsi="Times New Roman" w:cs="Times New Roman"/>
                <w:sz w:val="24"/>
              </w:rPr>
              <w:t xml:space="preserve">Valsts </w:t>
            </w:r>
            <w:r w:rsidRPr="00C23BEC">
              <w:rPr>
                <w:rFonts w:ascii="Times New Roman" w:hAnsi="Times New Roman" w:cs="Times New Roman"/>
                <w:sz w:val="24"/>
              </w:rPr>
              <w:t>izglītības satura centram.</w:t>
            </w:r>
          </w:p>
        </w:tc>
      </w:tr>
      <w:tr w:rsidR="005177BC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3B743C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3B743C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3B743C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177BC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3B743C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7BC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3B743C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177BC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B743C" w:rsidP="00C2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EC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brigādes Ugunsdrošības uzraudzības un civilās </w:t>
            </w:r>
            <w:r w:rsidRPr="00C23BEC">
              <w:rPr>
                <w:rFonts w:ascii="Times New Roman" w:hAnsi="Times New Roman" w:cs="Times New Roman"/>
                <w:sz w:val="24"/>
                <w:szCs w:val="24"/>
              </w:rPr>
              <w:t>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3B743C" w:rsidP="00C2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EC">
              <w:rPr>
                <w:rFonts w:ascii="Times New Roman" w:hAnsi="Times New Roman" w:cs="Times New Roman"/>
                <w:sz w:val="24"/>
                <w:szCs w:val="24"/>
              </w:rPr>
              <w:t>Dairis Stūris</w:t>
            </w:r>
          </w:p>
        </w:tc>
      </w:tr>
      <w:tr w:rsidR="005177BC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3B743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3B743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3B743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3B743C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177BC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BC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3B743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3B743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3B743C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BEC" w:rsidRDefault="00C23BE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3B743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3B743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3C" w:rsidRDefault="003B743C">
      <w:pPr>
        <w:spacing w:after="0" w:line="240" w:lineRule="auto"/>
      </w:pPr>
      <w:r>
        <w:separator/>
      </w:r>
    </w:p>
  </w:endnote>
  <w:endnote w:type="continuationSeparator" w:id="0">
    <w:p w:rsidR="003B743C" w:rsidRDefault="003B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3C" w:rsidRDefault="003B743C">
      <w:pPr>
        <w:spacing w:after="0" w:line="240" w:lineRule="auto"/>
      </w:pPr>
      <w:r>
        <w:separator/>
      </w:r>
    </w:p>
  </w:footnote>
  <w:footnote w:type="continuationSeparator" w:id="0">
    <w:p w:rsidR="003B743C" w:rsidRDefault="003B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20412214"/>
      <w:docPartObj>
        <w:docPartGallery w:val="Page Numbers (Top of Page)"/>
        <w:docPartUnique/>
      </w:docPartObj>
    </w:sdtPr>
    <w:sdtEndPr/>
    <w:sdtContent>
      <w:p w:rsidR="00E227D8" w:rsidRPr="00762AE8" w:rsidRDefault="003B743C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527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B5276"/>
    <w:rsid w:val="0025180B"/>
    <w:rsid w:val="00276E52"/>
    <w:rsid w:val="00281811"/>
    <w:rsid w:val="002D69C2"/>
    <w:rsid w:val="00317542"/>
    <w:rsid w:val="003437F5"/>
    <w:rsid w:val="00346269"/>
    <w:rsid w:val="003B743C"/>
    <w:rsid w:val="003B78D3"/>
    <w:rsid w:val="00426EBD"/>
    <w:rsid w:val="00441E69"/>
    <w:rsid w:val="00483BBB"/>
    <w:rsid w:val="004901B0"/>
    <w:rsid w:val="004B03FF"/>
    <w:rsid w:val="004B095D"/>
    <w:rsid w:val="004E6B03"/>
    <w:rsid w:val="005177BC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23BEC"/>
    <w:rsid w:val="00C33E3A"/>
    <w:rsid w:val="00C51BBF"/>
    <w:rsid w:val="00C522E2"/>
    <w:rsid w:val="00C946FD"/>
    <w:rsid w:val="00C959F6"/>
    <w:rsid w:val="00CB3357"/>
    <w:rsid w:val="00CE50A4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Britāne</cp:lastModifiedBy>
  <cp:revision>2</cp:revision>
  <dcterms:created xsi:type="dcterms:W3CDTF">2022-06-13T11:20:00Z</dcterms:created>
  <dcterms:modified xsi:type="dcterms:W3CDTF">2022-06-13T11:20:00Z</dcterms:modified>
</cp:coreProperties>
</file>