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0F42F3" w:rsidTr="00D3465C">
        <w:tc>
          <w:tcPr>
            <w:tcW w:w="9356" w:type="dxa"/>
          </w:tcPr>
          <w:p w:rsidR="00BC67F6" w:rsidRPr="00106D19" w:rsidRDefault="002F78EE" w:rsidP="00106D19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bookmarkStart w:id="0" w:name="_GoBack"/>
            <w:bookmarkEnd w:id="0"/>
            <w:r>
              <w:rPr>
                <w:b/>
                <w:bCs/>
                <w:caps/>
                <w:szCs w:val="28"/>
                <w:lang w:val="lv-LV"/>
              </w:rPr>
              <w:t>Objekta higiēniskais novērtējums</w:t>
            </w:r>
          </w:p>
        </w:tc>
      </w:tr>
      <w:tr w:rsidR="000F42F3" w:rsidTr="00D3465C">
        <w:tc>
          <w:tcPr>
            <w:tcW w:w="9356" w:type="dxa"/>
          </w:tcPr>
          <w:p w:rsidR="00BC67F6" w:rsidRPr="008A3DA7" w:rsidRDefault="002F78EE" w:rsidP="00465773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Jelgavā</w:t>
            </w:r>
          </w:p>
        </w:tc>
      </w:tr>
    </w:tbl>
    <w:p w:rsidR="00BC67F6" w:rsidRPr="008A3DA7" w:rsidRDefault="00BC67F6" w:rsidP="00BC67F6">
      <w:pPr>
        <w:rPr>
          <w:sz w:val="24"/>
          <w:lang w:val="lv-LV"/>
        </w:rPr>
      </w:pPr>
    </w:p>
    <w:tbl>
      <w:tblPr>
        <w:tblW w:w="290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09"/>
      </w:tblGrid>
      <w:tr w:rsidR="000F42F3" w:rsidTr="006F7A48"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6F7A48" w:rsidRPr="008A3DA7" w:rsidRDefault="002F78EE" w:rsidP="00BC67F6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noProof/>
                <w:sz w:val="22"/>
                <w:szCs w:val="22"/>
              </w:rPr>
              <w:t>09.05.2022</w:t>
            </w:r>
          </w:p>
        </w:tc>
      </w:tr>
    </w:tbl>
    <w:p w:rsidR="00BC67F6" w:rsidRPr="008A3DA7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237"/>
      </w:tblGrid>
      <w:tr w:rsidR="000F42F3" w:rsidTr="00DB0D4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28" w:rsidRPr="008A3DA7" w:rsidRDefault="002F78EE" w:rsidP="00246554">
            <w:pPr>
              <w:numPr>
                <w:ilvl w:val="0"/>
                <w:numId w:val="9"/>
              </w:numPr>
              <w:tabs>
                <w:tab w:val="left" w:pos="252"/>
                <w:tab w:val="left" w:pos="432"/>
                <w:tab w:val="left" w:pos="702"/>
                <w:tab w:val="left" w:pos="993"/>
              </w:tabs>
              <w:spacing w:before="60" w:after="60"/>
              <w:ind w:left="0" w:firstLine="0"/>
              <w:rPr>
                <w:sz w:val="24"/>
                <w:lang w:val="lv-LV"/>
              </w:rPr>
            </w:pPr>
            <w:r w:rsidRPr="00246554">
              <w:rPr>
                <w:b/>
                <w:sz w:val="24"/>
                <w:lang w:val="lv-LV"/>
              </w:rPr>
              <w:t xml:space="preserve">Objekta </w:t>
            </w:r>
            <w:r w:rsidR="00C752CC" w:rsidRPr="00246554">
              <w:rPr>
                <w:b/>
                <w:sz w:val="24"/>
                <w:lang w:val="lv-LV"/>
              </w:rPr>
              <w:t>nosaukums</w:t>
            </w:r>
            <w:r w:rsidRPr="00246554">
              <w:rPr>
                <w:b/>
                <w:sz w:val="24"/>
                <w:lang w:val="lv-LV"/>
              </w:rPr>
              <w:t>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FF2D1B" w:rsidRPr="00035853">
              <w:rPr>
                <w:noProof/>
                <w:sz w:val="24"/>
                <w:lang w:val="lv-LV"/>
              </w:rPr>
              <w:t>Bērnu nometnes</w:t>
            </w:r>
          </w:p>
        </w:tc>
      </w:tr>
      <w:tr w:rsidR="000F42F3" w:rsidTr="00DB0D4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CC" w:rsidRPr="008A3DA7" w:rsidRDefault="002F78EE" w:rsidP="00246554">
            <w:pPr>
              <w:numPr>
                <w:ilvl w:val="0"/>
                <w:numId w:val="9"/>
              </w:numPr>
              <w:tabs>
                <w:tab w:val="left" w:pos="252"/>
                <w:tab w:val="left" w:pos="432"/>
                <w:tab w:val="left" w:pos="702"/>
                <w:tab w:val="left" w:pos="993"/>
              </w:tabs>
              <w:spacing w:before="60" w:after="60"/>
              <w:ind w:left="0" w:firstLine="0"/>
              <w:rPr>
                <w:sz w:val="24"/>
                <w:lang w:val="lv-LV"/>
              </w:rPr>
            </w:pPr>
            <w:r w:rsidRPr="00246554">
              <w:rPr>
                <w:b/>
                <w:sz w:val="24"/>
                <w:lang w:val="lv-LV"/>
              </w:rPr>
              <w:t>Objekta īpašnieks: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FF2D1B" w:rsidRPr="00035853">
              <w:rPr>
                <w:noProof/>
                <w:sz w:val="24"/>
                <w:lang w:val="lv-LV"/>
              </w:rPr>
              <w:t>SIA „Zemgale S”,</w:t>
            </w:r>
            <w:r w:rsidR="00FF2D1B" w:rsidRPr="00035853">
              <w:rPr>
                <w:b/>
                <w:noProof/>
                <w:sz w:val="24"/>
                <w:lang w:val="lv-LV"/>
              </w:rPr>
              <w:t xml:space="preserve"> </w:t>
            </w:r>
            <w:r w:rsidR="00FF2D1B" w:rsidRPr="00035853">
              <w:rPr>
                <w:noProof/>
                <w:sz w:val="24"/>
                <w:lang w:val="lv-LV"/>
              </w:rPr>
              <w:t>reģistrācijas Nr. 43603022715, Lielā iela 13, Jelgava</w:t>
            </w:r>
          </w:p>
        </w:tc>
      </w:tr>
      <w:tr w:rsidR="000F42F3" w:rsidTr="00DB0D4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CC" w:rsidRPr="008A3DA7" w:rsidRDefault="002F78EE" w:rsidP="00246554">
            <w:pPr>
              <w:numPr>
                <w:ilvl w:val="0"/>
                <w:numId w:val="9"/>
              </w:numPr>
              <w:tabs>
                <w:tab w:val="left" w:pos="252"/>
                <w:tab w:val="left" w:pos="432"/>
                <w:tab w:val="left" w:pos="702"/>
                <w:tab w:val="left" w:pos="993"/>
              </w:tabs>
              <w:spacing w:before="60" w:after="60"/>
              <w:ind w:left="0" w:firstLine="0"/>
              <w:rPr>
                <w:sz w:val="24"/>
                <w:lang w:val="lv-LV"/>
              </w:rPr>
            </w:pPr>
            <w:r w:rsidRPr="00246554">
              <w:rPr>
                <w:b/>
                <w:sz w:val="24"/>
                <w:lang w:val="lv-LV"/>
              </w:rPr>
              <w:t>Objekta adrese: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FF2D1B" w:rsidRPr="00035853">
              <w:rPr>
                <w:noProof/>
                <w:sz w:val="24"/>
                <w:lang w:val="lv-LV"/>
              </w:rPr>
              <w:t xml:space="preserve">Atpūtas komplekss „Brīvdienu māja „Ānes muiža””, Āne, Cenu pagasts, </w:t>
            </w:r>
            <w:r w:rsidR="00FF2D1B">
              <w:rPr>
                <w:noProof/>
                <w:sz w:val="24"/>
                <w:lang w:val="lv-LV"/>
              </w:rPr>
              <w:t>Jelgavas</w:t>
            </w:r>
            <w:r w:rsidR="00FF2D1B" w:rsidRPr="00035853">
              <w:rPr>
                <w:noProof/>
                <w:sz w:val="24"/>
                <w:lang w:val="lv-LV"/>
              </w:rPr>
              <w:t xml:space="preserve"> novads</w:t>
            </w:r>
          </w:p>
        </w:tc>
      </w:tr>
      <w:tr w:rsidR="000F42F3" w:rsidTr="00DB0D4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94" w:rsidRPr="008A3DA7" w:rsidRDefault="002F78EE" w:rsidP="00246554">
            <w:pPr>
              <w:numPr>
                <w:ilvl w:val="0"/>
                <w:numId w:val="9"/>
              </w:numPr>
              <w:tabs>
                <w:tab w:val="left" w:pos="252"/>
                <w:tab w:val="left" w:pos="432"/>
                <w:tab w:val="left" w:pos="702"/>
                <w:tab w:val="left" w:pos="993"/>
              </w:tabs>
              <w:spacing w:before="60" w:after="60"/>
              <w:ind w:left="0" w:firstLine="0"/>
              <w:rPr>
                <w:sz w:val="24"/>
                <w:lang w:val="lv-LV"/>
              </w:rPr>
            </w:pPr>
            <w:r w:rsidRPr="00246554">
              <w:rPr>
                <w:b/>
                <w:sz w:val="24"/>
                <w:lang w:val="lv-LV"/>
              </w:rPr>
              <w:t>Novērtēšanu veica: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FF2D1B">
              <w:rPr>
                <w:sz w:val="24"/>
                <w:lang w:val="lv-LV"/>
              </w:rPr>
              <w:t>05</w:t>
            </w:r>
            <w:r w:rsidR="00FF2D1B" w:rsidRPr="00035853">
              <w:rPr>
                <w:noProof/>
                <w:sz w:val="24"/>
                <w:lang w:val="lv-LV"/>
              </w:rPr>
              <w:t>.05.202</w:t>
            </w:r>
            <w:r w:rsidR="00FF2D1B">
              <w:rPr>
                <w:noProof/>
                <w:sz w:val="24"/>
                <w:lang w:val="lv-LV"/>
              </w:rPr>
              <w:t>2</w:t>
            </w:r>
            <w:r w:rsidR="00FF2D1B" w:rsidRPr="00035853">
              <w:rPr>
                <w:noProof/>
                <w:sz w:val="24"/>
                <w:lang w:val="lv-LV"/>
              </w:rPr>
              <w:t>. higiēnas ārste Jeļena Patrina</w:t>
            </w:r>
          </w:p>
        </w:tc>
      </w:tr>
      <w:tr w:rsidR="000F42F3" w:rsidTr="00DB0D4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19" w:rsidRPr="008A3DA7" w:rsidRDefault="002F78EE" w:rsidP="00246554">
            <w:pPr>
              <w:numPr>
                <w:ilvl w:val="0"/>
                <w:numId w:val="9"/>
              </w:numPr>
              <w:tabs>
                <w:tab w:val="left" w:pos="252"/>
                <w:tab w:val="left" w:pos="432"/>
                <w:tab w:val="left" w:pos="702"/>
                <w:tab w:val="left" w:pos="993"/>
              </w:tabs>
              <w:spacing w:before="60" w:after="60"/>
              <w:ind w:left="0" w:firstLine="0"/>
              <w:rPr>
                <w:sz w:val="24"/>
                <w:lang w:val="lv-LV"/>
              </w:rPr>
            </w:pPr>
            <w:r w:rsidRPr="00246554">
              <w:rPr>
                <w:b/>
                <w:sz w:val="24"/>
                <w:lang w:val="lv-LV"/>
              </w:rPr>
              <w:t>Novērtēšanā piedalījās: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FF2D1B" w:rsidRPr="00035853">
              <w:rPr>
                <w:noProof/>
                <w:sz w:val="24"/>
                <w:lang w:val="lv-LV"/>
              </w:rPr>
              <w:t>Objekta pārstāvis Aivars Šembels</w:t>
            </w:r>
          </w:p>
        </w:tc>
      </w:tr>
      <w:tr w:rsidR="000F42F3" w:rsidTr="00DB0D4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4A" w:rsidRPr="00035853" w:rsidRDefault="002F78EE" w:rsidP="00DB0D4A">
            <w:pPr>
              <w:jc w:val="both"/>
              <w:rPr>
                <w:b/>
                <w:noProof/>
                <w:sz w:val="24"/>
                <w:lang w:val="lv-LV"/>
              </w:rPr>
            </w:pPr>
            <w:r>
              <w:rPr>
                <w:b/>
                <w:noProof/>
                <w:sz w:val="24"/>
                <w:lang w:val="lv-LV"/>
              </w:rPr>
              <w:t xml:space="preserve">6. </w:t>
            </w:r>
            <w:r w:rsidRPr="00035853">
              <w:rPr>
                <w:b/>
                <w:noProof/>
                <w:sz w:val="24"/>
                <w:lang w:val="lv-LV"/>
              </w:rPr>
              <w:t xml:space="preserve">Konstatēts: </w:t>
            </w:r>
            <w:r w:rsidRPr="00035853">
              <w:rPr>
                <w:noProof/>
                <w:sz w:val="24"/>
                <w:lang w:val="lv-LV"/>
              </w:rPr>
              <w:t xml:space="preserve">Atpūtas kompleksā „Brīvdienu māja „Ānes muiža”” telpās un teritorijā plāno organizēt </w:t>
            </w:r>
            <w:r>
              <w:rPr>
                <w:noProof/>
                <w:sz w:val="24"/>
                <w:lang w:val="lv-LV"/>
              </w:rPr>
              <w:t xml:space="preserve">bērnu </w:t>
            </w:r>
            <w:r w:rsidRPr="00035853">
              <w:rPr>
                <w:noProof/>
                <w:sz w:val="24"/>
                <w:lang w:val="lv-LV"/>
              </w:rPr>
              <w:t>nometnes (īrnieki SIA „Tava nometne</w:t>
            </w:r>
            <w:r>
              <w:rPr>
                <w:noProof/>
                <w:sz w:val="24"/>
                <w:lang w:val="lv-LV"/>
              </w:rPr>
              <w:t>”</w:t>
            </w:r>
            <w:r w:rsidRPr="00035853">
              <w:rPr>
                <w:noProof/>
                <w:sz w:val="24"/>
                <w:lang w:val="lv-LV"/>
              </w:rPr>
              <w:t>, reģ. Nr. 45403049560, Viestura iela 31-34, Jēkabpils un SIA „Rīgas 1. Valodu skola”, reģ Nr. 40103176090, Zemitāna iela 2b, Rīg</w:t>
            </w:r>
            <w:r w:rsidRPr="00035853">
              <w:rPr>
                <w:noProof/>
                <w:sz w:val="24"/>
                <w:lang w:val="lv-LV"/>
              </w:rPr>
              <w:t>a).</w:t>
            </w:r>
          </w:p>
          <w:p w:rsidR="00DB0D4A" w:rsidRPr="00035853" w:rsidRDefault="002F78EE" w:rsidP="00DB0D4A">
            <w:pPr>
              <w:overflowPunct/>
              <w:autoSpaceDE/>
              <w:adjustRightInd/>
              <w:ind w:right="6"/>
              <w:rPr>
                <w:b/>
                <w:noProof/>
                <w:sz w:val="24"/>
                <w:lang w:val="lv-LV"/>
              </w:rPr>
            </w:pPr>
            <w:r w:rsidRPr="00035853">
              <w:rPr>
                <w:b/>
                <w:noProof/>
                <w:sz w:val="24"/>
                <w:lang w:val="lv-LV"/>
              </w:rPr>
              <w:t>6.1. Vispārīgās ziņas par objektu/ objekta raksturojums</w:t>
            </w:r>
          </w:p>
          <w:p w:rsidR="00DB0D4A" w:rsidRPr="00035853" w:rsidRDefault="002F78EE" w:rsidP="00DB0D4A">
            <w:pPr>
              <w:overflowPunct/>
              <w:autoSpaceDE/>
              <w:adjustRightInd/>
              <w:ind w:right="6"/>
              <w:jc w:val="both"/>
              <w:rPr>
                <w:i/>
                <w:noProof/>
                <w:sz w:val="24"/>
                <w:lang w:val="lv-LV"/>
              </w:rPr>
            </w:pPr>
            <w:r w:rsidRPr="00035853">
              <w:rPr>
                <w:noProof/>
                <w:sz w:val="24"/>
                <w:lang w:val="lv-LV"/>
              </w:rPr>
              <w:t xml:space="preserve">   Objekta higiēniskais novērtējums veikts sakarā ar saņemto iesniegumu, lai novērtētu </w:t>
            </w:r>
            <w:r>
              <w:rPr>
                <w:noProof/>
                <w:sz w:val="24"/>
                <w:lang w:val="lv-LV"/>
              </w:rPr>
              <w:t>a</w:t>
            </w:r>
            <w:r w:rsidRPr="00035853">
              <w:rPr>
                <w:noProof/>
                <w:sz w:val="24"/>
                <w:lang w:val="lv-LV"/>
              </w:rPr>
              <w:t xml:space="preserve">tpūtas kompleksa „Brīvdienu māja „Ānes muiža”” telpu un teritorijas gatavību nometņu uzņemšanai. Bērnu </w:t>
            </w:r>
            <w:r w:rsidRPr="00035853">
              <w:rPr>
                <w:noProof/>
                <w:sz w:val="24"/>
                <w:lang w:val="lv-LV"/>
              </w:rPr>
              <w:t>izmitināšanai ir paredzētas labiekārtotas kompleksa telp</w:t>
            </w:r>
            <w:r w:rsidR="00667C83">
              <w:rPr>
                <w:noProof/>
                <w:sz w:val="24"/>
                <w:lang w:val="lv-LV"/>
              </w:rPr>
              <w:t>a</w:t>
            </w:r>
            <w:r w:rsidRPr="00035853">
              <w:rPr>
                <w:noProof/>
                <w:sz w:val="24"/>
                <w:lang w:val="lv-LV"/>
              </w:rPr>
              <w:t xml:space="preserve">s ar nepieciešamo aprīkojumu. Objekta teritorija ir zonēta: ir sporta, saimniecības (t. sk. ēdināšanas) un atpūtas zonas. Objekta kompleksā ietilpst: divstāvu ēka, kur ir 6 guļamtelpas (gultas vietu </w:t>
            </w:r>
            <w:r w:rsidRPr="00035853">
              <w:rPr>
                <w:noProof/>
                <w:sz w:val="24"/>
                <w:lang w:val="lv-LV"/>
              </w:rPr>
              <w:t>skaits – 17), dušas un tualetes telpas, atpūtas telpa, virtuve; nodarbību korpuss „Meldru māja” (2 telpas bērnu nodarbībām), 3 guļamtelpas (gultas vietu skaits – 22), dušas un tualetes telpas, pirts māja (pirts, guļamtelpa, sanitāras telpas); ēka „Liepu mā</w:t>
            </w:r>
            <w:r w:rsidRPr="00035853">
              <w:rPr>
                <w:noProof/>
                <w:sz w:val="24"/>
                <w:lang w:val="lv-LV"/>
              </w:rPr>
              <w:t>ja” (ēdināšanas zāle, sanitārās telpas, viena no t</w:t>
            </w:r>
            <w:r w:rsidR="00667C83">
              <w:rPr>
                <w:noProof/>
                <w:sz w:val="24"/>
                <w:lang w:val="lv-LV"/>
              </w:rPr>
              <w:t>ā</w:t>
            </w:r>
            <w:r w:rsidRPr="00035853">
              <w:rPr>
                <w:noProof/>
                <w:sz w:val="24"/>
                <w:lang w:val="lv-LV"/>
              </w:rPr>
              <w:t>m pielāgota cilvēkiem ar kustības traucējumiem); peldvieta, sporta laukumi. Iekštelpu apdarei ir izvēlēti materiāli, kas nodrošina higiēnas prasību izpildi. Telpu uzkopšanu veiks personāls, izmantojot uzko</w:t>
            </w:r>
            <w:r w:rsidRPr="00035853">
              <w:rPr>
                <w:noProof/>
                <w:sz w:val="24"/>
                <w:lang w:val="lv-LV"/>
              </w:rPr>
              <w:t xml:space="preserve">pšanas inventāru, mazgāšanas un tīrīšanas līdzekļus. Uzkopšanas inventāra glabāšanai ir atsevišķa telpa, ir nodrošināti ar mazgāšanas un dezinfekcijas līdzekļiem nepieciešamā daudzumā. Visas telpas ir apmierinošā sanitāri-tehniskā stāvoklī. Sanitārās </w:t>
            </w:r>
            <w:r w:rsidRPr="00035853">
              <w:rPr>
                <w:noProof/>
                <w:sz w:val="24"/>
                <w:lang w:val="lv-LV"/>
              </w:rPr>
              <w:lastRenderedPageBreak/>
              <w:t>ierīc</w:t>
            </w:r>
            <w:r w:rsidRPr="00035853">
              <w:rPr>
                <w:noProof/>
                <w:sz w:val="24"/>
                <w:lang w:val="lv-LV"/>
              </w:rPr>
              <w:t>es darba kārtībā. Nometnes laikā medicīnisko palīdzību sniegs ģimenes ārst</w:t>
            </w:r>
            <w:r w:rsidR="00667C83">
              <w:rPr>
                <w:noProof/>
                <w:sz w:val="24"/>
                <w:lang w:val="lv-LV"/>
              </w:rPr>
              <w:t>a</w:t>
            </w:r>
            <w:r w:rsidRPr="00035853">
              <w:rPr>
                <w:noProof/>
                <w:sz w:val="24"/>
                <w:lang w:val="lv-LV"/>
              </w:rPr>
              <w:t xml:space="preserve"> prakse saskaņā ar līgumu.</w:t>
            </w:r>
          </w:p>
          <w:p w:rsidR="00DB0D4A" w:rsidRPr="00035853" w:rsidRDefault="002F78EE" w:rsidP="00DB0D4A">
            <w:pPr>
              <w:overflowPunct/>
              <w:autoSpaceDE/>
              <w:adjustRightInd/>
              <w:ind w:right="6"/>
              <w:rPr>
                <w:b/>
                <w:noProof/>
                <w:sz w:val="24"/>
                <w:lang w:val="lv-LV"/>
              </w:rPr>
            </w:pPr>
            <w:r w:rsidRPr="00035853">
              <w:rPr>
                <w:b/>
                <w:noProof/>
                <w:sz w:val="24"/>
                <w:lang w:val="lv-LV"/>
              </w:rPr>
              <w:t>6.2. Iekštelpu virsmu apdare</w:t>
            </w:r>
          </w:p>
          <w:p w:rsidR="00DB0D4A" w:rsidRPr="00035853" w:rsidRDefault="002F78EE" w:rsidP="00DB0D4A">
            <w:pPr>
              <w:overflowPunct/>
              <w:autoSpaceDE/>
              <w:adjustRightInd/>
              <w:ind w:right="6"/>
              <w:jc w:val="both"/>
              <w:rPr>
                <w:i/>
                <w:noProof/>
                <w:spacing w:val="-4"/>
                <w:sz w:val="24"/>
                <w:lang w:val="lv-LV"/>
              </w:rPr>
            </w:pPr>
            <w:r w:rsidRPr="00035853">
              <w:rPr>
                <w:noProof/>
                <w:sz w:val="24"/>
                <w:lang w:val="lv-LV"/>
              </w:rPr>
              <w:t xml:space="preserve">   Telpu apdarei un aprīkojumam izmantoti telpu funkcijai atbilstoši materiāli: grīdas ir stabilas, nav slidenas. Tualetes telpu sienu un grīdu apdarei ir izmantoti materiāli, kas paredzēti mitrai uzkopšanai un dezinfekcijai.</w:t>
            </w:r>
          </w:p>
          <w:p w:rsidR="00DB0D4A" w:rsidRPr="00035853" w:rsidRDefault="002F78EE" w:rsidP="00DB0D4A">
            <w:pPr>
              <w:overflowPunct/>
              <w:autoSpaceDE/>
              <w:adjustRightInd/>
              <w:ind w:right="6"/>
              <w:rPr>
                <w:b/>
                <w:noProof/>
                <w:sz w:val="24"/>
                <w:lang w:val="lv-LV"/>
              </w:rPr>
            </w:pPr>
            <w:r w:rsidRPr="00035853">
              <w:rPr>
                <w:b/>
                <w:noProof/>
                <w:sz w:val="24"/>
                <w:lang w:val="lv-LV"/>
              </w:rPr>
              <w:t>6.3. Apgaismojums</w:t>
            </w:r>
          </w:p>
          <w:p w:rsidR="00DB0D4A" w:rsidRPr="00035853" w:rsidRDefault="002F78EE" w:rsidP="00DB0D4A">
            <w:pPr>
              <w:overflowPunct/>
              <w:autoSpaceDE/>
              <w:adjustRightInd/>
              <w:ind w:right="6"/>
              <w:jc w:val="both"/>
              <w:rPr>
                <w:i/>
                <w:noProof/>
                <w:spacing w:val="-2"/>
                <w:sz w:val="24"/>
                <w:lang w:val="lv-LV"/>
              </w:rPr>
            </w:pPr>
            <w:r w:rsidRPr="00035853">
              <w:rPr>
                <w:noProof/>
                <w:spacing w:val="-2"/>
                <w:sz w:val="24"/>
                <w:lang w:val="lv-LV"/>
              </w:rPr>
              <w:t xml:space="preserve"> </w:t>
            </w:r>
            <w:r w:rsidRPr="00035853">
              <w:rPr>
                <w:noProof/>
                <w:sz w:val="24"/>
                <w:lang w:val="lv-LV"/>
              </w:rPr>
              <w:t xml:space="preserve">   Telpu ap</w:t>
            </w:r>
            <w:r w:rsidRPr="00035853">
              <w:rPr>
                <w:noProof/>
                <w:sz w:val="24"/>
                <w:lang w:val="lv-LV"/>
              </w:rPr>
              <w:t>gaismojums: dabīgais un mākslīgais. Vizuāli apgaismojums ir pietiekošs.</w:t>
            </w:r>
          </w:p>
          <w:p w:rsidR="00DB0D4A" w:rsidRPr="00035853" w:rsidRDefault="002F78EE" w:rsidP="00DB0D4A">
            <w:pPr>
              <w:overflowPunct/>
              <w:autoSpaceDE/>
              <w:adjustRightInd/>
              <w:ind w:right="6"/>
              <w:rPr>
                <w:b/>
                <w:noProof/>
                <w:sz w:val="24"/>
                <w:lang w:val="lv-LV"/>
              </w:rPr>
            </w:pPr>
            <w:r w:rsidRPr="00035853">
              <w:rPr>
                <w:b/>
                <w:noProof/>
                <w:sz w:val="24"/>
                <w:lang w:val="lv-LV"/>
              </w:rPr>
              <w:t xml:space="preserve">6.4. Siltumapgāde </w:t>
            </w:r>
          </w:p>
          <w:p w:rsidR="00DB0D4A" w:rsidRPr="00035853" w:rsidRDefault="002F78EE" w:rsidP="00DB0D4A">
            <w:pPr>
              <w:overflowPunct/>
              <w:autoSpaceDE/>
              <w:adjustRightInd/>
              <w:ind w:right="6"/>
              <w:jc w:val="both"/>
              <w:rPr>
                <w:i/>
                <w:noProof/>
                <w:spacing w:val="-4"/>
                <w:sz w:val="24"/>
                <w:lang w:val="lv-LV"/>
              </w:rPr>
            </w:pPr>
            <w:r w:rsidRPr="00035853">
              <w:rPr>
                <w:noProof/>
                <w:sz w:val="24"/>
                <w:lang w:val="lv-LV"/>
              </w:rPr>
              <w:t xml:space="preserve">   Telpu apkurei paredzēti elektriskie radiatori.</w:t>
            </w:r>
          </w:p>
          <w:p w:rsidR="00DB0D4A" w:rsidRPr="00035853" w:rsidRDefault="002F78EE" w:rsidP="00DB0D4A">
            <w:pPr>
              <w:overflowPunct/>
              <w:autoSpaceDE/>
              <w:adjustRightInd/>
              <w:ind w:right="6"/>
              <w:rPr>
                <w:b/>
                <w:noProof/>
                <w:sz w:val="24"/>
                <w:lang w:val="lv-LV"/>
              </w:rPr>
            </w:pPr>
            <w:r w:rsidRPr="00035853">
              <w:rPr>
                <w:b/>
                <w:noProof/>
                <w:sz w:val="24"/>
                <w:lang w:val="lv-LV"/>
              </w:rPr>
              <w:t xml:space="preserve">6.5. Gaisa apmaiņa </w:t>
            </w:r>
          </w:p>
          <w:p w:rsidR="00DB0D4A" w:rsidRPr="00035853" w:rsidRDefault="002F78EE" w:rsidP="00DB0D4A">
            <w:pPr>
              <w:overflowPunct/>
              <w:autoSpaceDE/>
              <w:adjustRightInd/>
              <w:ind w:right="6"/>
              <w:jc w:val="both"/>
              <w:rPr>
                <w:noProof/>
                <w:sz w:val="24"/>
                <w:lang w:val="lv-LV"/>
              </w:rPr>
            </w:pPr>
            <w:r w:rsidRPr="00035853">
              <w:rPr>
                <w:noProof/>
                <w:sz w:val="24"/>
                <w:lang w:val="lv-LV"/>
              </w:rPr>
              <w:t xml:space="preserve">   Vis</w:t>
            </w:r>
            <w:r w:rsidR="00667C83">
              <w:rPr>
                <w:noProof/>
                <w:sz w:val="24"/>
                <w:lang w:val="lv-LV"/>
              </w:rPr>
              <w:t>ā</w:t>
            </w:r>
            <w:r w:rsidRPr="00035853">
              <w:rPr>
                <w:noProof/>
                <w:sz w:val="24"/>
                <w:lang w:val="lv-LV"/>
              </w:rPr>
              <w:t>s telpās ir nodrošināta dabiskā vēdināšana caur logiem un ventilācijas kanāliem. Tualete</w:t>
            </w:r>
            <w:r w:rsidRPr="00035853">
              <w:rPr>
                <w:noProof/>
                <w:sz w:val="24"/>
                <w:lang w:val="lv-LV"/>
              </w:rPr>
              <w:t>s telpās ir nosūces ventilācija.</w:t>
            </w:r>
          </w:p>
          <w:p w:rsidR="00DB0D4A" w:rsidRPr="00035853" w:rsidRDefault="002F78EE" w:rsidP="00DB0D4A">
            <w:pPr>
              <w:overflowPunct/>
              <w:autoSpaceDE/>
              <w:adjustRightInd/>
              <w:ind w:right="6"/>
              <w:rPr>
                <w:b/>
                <w:noProof/>
                <w:sz w:val="24"/>
                <w:lang w:val="lv-LV"/>
              </w:rPr>
            </w:pPr>
            <w:r w:rsidRPr="00035853">
              <w:rPr>
                <w:b/>
                <w:noProof/>
                <w:sz w:val="24"/>
                <w:lang w:val="lv-LV"/>
              </w:rPr>
              <w:t>6.6. Ūdens apgāde</w:t>
            </w:r>
          </w:p>
          <w:p w:rsidR="00DB0D4A" w:rsidRPr="00035853" w:rsidRDefault="002F78EE" w:rsidP="00DB0D4A">
            <w:pPr>
              <w:overflowPunct/>
              <w:autoSpaceDE/>
              <w:adjustRightInd/>
              <w:ind w:right="6"/>
              <w:jc w:val="both"/>
              <w:rPr>
                <w:i/>
                <w:noProof/>
                <w:spacing w:val="-2"/>
                <w:sz w:val="24"/>
                <w:lang w:val="lv-LV"/>
              </w:rPr>
            </w:pPr>
            <w:r w:rsidRPr="00035853">
              <w:rPr>
                <w:noProof/>
                <w:sz w:val="24"/>
                <w:lang w:val="lv-LV"/>
              </w:rPr>
              <w:t xml:space="preserve">   No artēziskā urbuma. Dzeramā ūdens kvalitāte novērtēta pēc Pārtikas drošības, dzīvnieku veselības un vides zinātniskā institūta ”BIOR” Diagnostikas centra </w:t>
            </w:r>
            <w:r>
              <w:rPr>
                <w:noProof/>
                <w:sz w:val="24"/>
                <w:lang w:val="lv-LV"/>
              </w:rPr>
              <w:t>12.04.2022.</w:t>
            </w:r>
            <w:r w:rsidRPr="00035853">
              <w:rPr>
                <w:noProof/>
                <w:sz w:val="24"/>
                <w:lang w:val="lv-LV"/>
              </w:rPr>
              <w:t xml:space="preserve">testēšanas pārskatiem Nr. </w:t>
            </w:r>
            <w:r w:rsidRPr="006B4B38">
              <w:rPr>
                <w:sz w:val="24"/>
                <w:lang w:val="lv-LV"/>
              </w:rPr>
              <w:t>PV-202</w:t>
            </w:r>
            <w:r>
              <w:rPr>
                <w:sz w:val="24"/>
                <w:lang w:val="lv-LV"/>
              </w:rPr>
              <w:t>2</w:t>
            </w:r>
            <w:r w:rsidRPr="006B4B38">
              <w:rPr>
                <w:sz w:val="24"/>
                <w:lang w:val="lv-LV"/>
              </w:rPr>
              <w:t>-P-</w:t>
            </w:r>
            <w:r>
              <w:rPr>
                <w:sz w:val="24"/>
                <w:lang w:val="lv-LV"/>
              </w:rPr>
              <w:t xml:space="preserve">361802.01 </w:t>
            </w:r>
            <w:r w:rsidRPr="00035853">
              <w:rPr>
                <w:noProof/>
                <w:sz w:val="24"/>
                <w:lang w:val="lv-LV"/>
              </w:rPr>
              <w:t xml:space="preserve">un Nr. </w:t>
            </w:r>
            <w:r w:rsidRPr="006B4B38">
              <w:rPr>
                <w:sz w:val="24"/>
                <w:lang w:val="lv-LV"/>
              </w:rPr>
              <w:t>PV-202</w:t>
            </w:r>
            <w:r>
              <w:rPr>
                <w:sz w:val="24"/>
                <w:lang w:val="lv-LV"/>
              </w:rPr>
              <w:t>2</w:t>
            </w:r>
            <w:r w:rsidRPr="006B4B38">
              <w:rPr>
                <w:sz w:val="24"/>
                <w:lang w:val="lv-LV"/>
              </w:rPr>
              <w:t>-P-</w:t>
            </w:r>
            <w:r>
              <w:rPr>
                <w:sz w:val="24"/>
                <w:lang w:val="lv-LV"/>
              </w:rPr>
              <w:t>361803.01</w:t>
            </w:r>
            <w:r w:rsidRPr="00035853">
              <w:rPr>
                <w:noProof/>
                <w:sz w:val="24"/>
                <w:lang w:val="lv-LV"/>
              </w:rPr>
              <w:t>, un tā atbilst pastāvošajām prasībām.</w:t>
            </w:r>
          </w:p>
          <w:p w:rsidR="00DB0D4A" w:rsidRPr="00035853" w:rsidRDefault="002F78EE" w:rsidP="00DB0D4A">
            <w:pPr>
              <w:overflowPunct/>
              <w:autoSpaceDE/>
              <w:adjustRightInd/>
              <w:ind w:right="6"/>
              <w:rPr>
                <w:b/>
                <w:noProof/>
                <w:sz w:val="24"/>
                <w:lang w:val="lv-LV"/>
              </w:rPr>
            </w:pPr>
            <w:r w:rsidRPr="00035853">
              <w:rPr>
                <w:b/>
                <w:noProof/>
                <w:sz w:val="24"/>
                <w:lang w:val="lv-LV"/>
              </w:rPr>
              <w:t>6.7. Kanalizācijas sistēma</w:t>
            </w:r>
          </w:p>
          <w:p w:rsidR="00DB0D4A" w:rsidRPr="00035853" w:rsidRDefault="002F78EE" w:rsidP="00DB0D4A">
            <w:pPr>
              <w:overflowPunct/>
              <w:autoSpaceDE/>
              <w:adjustRightInd/>
              <w:ind w:right="6"/>
              <w:rPr>
                <w:i/>
                <w:noProof/>
                <w:spacing w:val="-2"/>
                <w:sz w:val="24"/>
                <w:lang w:val="lv-LV"/>
              </w:rPr>
            </w:pPr>
            <w:r w:rsidRPr="00035853">
              <w:rPr>
                <w:noProof/>
                <w:sz w:val="24"/>
                <w:lang w:val="lv-LV"/>
              </w:rPr>
              <w:t xml:space="preserve">   Autonoma, bioloģiskās attīrīšanas iekārtas.</w:t>
            </w:r>
          </w:p>
          <w:p w:rsidR="00DB0D4A" w:rsidRPr="00035853" w:rsidRDefault="002F78EE" w:rsidP="00DB0D4A">
            <w:pPr>
              <w:overflowPunct/>
              <w:autoSpaceDE/>
              <w:adjustRightInd/>
              <w:ind w:right="6"/>
              <w:rPr>
                <w:b/>
                <w:noProof/>
                <w:sz w:val="24"/>
                <w:lang w:val="lv-LV"/>
              </w:rPr>
            </w:pPr>
            <w:r w:rsidRPr="00035853">
              <w:rPr>
                <w:b/>
                <w:noProof/>
                <w:sz w:val="24"/>
                <w:lang w:val="lv-LV"/>
              </w:rPr>
              <w:t>6.8. Teritorijas labiekārtošana</w:t>
            </w:r>
          </w:p>
          <w:p w:rsidR="00DB0D4A" w:rsidRPr="00035853" w:rsidRDefault="002F78EE" w:rsidP="00DB0D4A">
            <w:pPr>
              <w:overflowPunct/>
              <w:autoSpaceDE/>
              <w:adjustRightInd/>
              <w:ind w:right="6"/>
              <w:jc w:val="both"/>
              <w:rPr>
                <w:i/>
                <w:noProof/>
                <w:spacing w:val="-2"/>
                <w:sz w:val="24"/>
                <w:highlight w:val="lightGray"/>
                <w:lang w:val="lv-LV"/>
              </w:rPr>
            </w:pPr>
            <w:r w:rsidRPr="00035853">
              <w:rPr>
                <w:noProof/>
                <w:sz w:val="24"/>
                <w:lang w:val="lv-LV"/>
              </w:rPr>
              <w:t xml:space="preserve">   Teritorija ir sakopta, labiekārtota un dalībniekiem droša. Tuvumā nav ob</w:t>
            </w:r>
            <w:r w:rsidRPr="00035853">
              <w:rPr>
                <w:noProof/>
                <w:sz w:val="24"/>
                <w:lang w:val="lv-LV"/>
              </w:rPr>
              <w:t>jektu, kuru darbība var apdraudēt dalībnieku veselību. Ir nodrošināta sadzīves atkritumu savākšana un uzglabāšana slēgtos konteineros.</w:t>
            </w:r>
          </w:p>
          <w:p w:rsidR="00DB0D4A" w:rsidRPr="00035853" w:rsidRDefault="002F78EE" w:rsidP="00DB0D4A">
            <w:pPr>
              <w:overflowPunct/>
              <w:autoSpaceDE/>
              <w:adjustRightInd/>
              <w:ind w:right="6"/>
              <w:jc w:val="both"/>
              <w:rPr>
                <w:b/>
                <w:noProof/>
                <w:sz w:val="24"/>
                <w:lang w:val="lv-LV"/>
              </w:rPr>
            </w:pPr>
            <w:r w:rsidRPr="00035853">
              <w:rPr>
                <w:b/>
                <w:noProof/>
                <w:sz w:val="24"/>
                <w:lang w:val="lv-LV"/>
              </w:rPr>
              <w:t>6.9. Vides pieejamība</w:t>
            </w:r>
          </w:p>
          <w:p w:rsidR="00DB0D4A" w:rsidRPr="00035853" w:rsidRDefault="002F78EE" w:rsidP="00DB0D4A">
            <w:pPr>
              <w:overflowPunct/>
              <w:autoSpaceDE/>
              <w:adjustRightInd/>
              <w:ind w:right="6"/>
              <w:jc w:val="both"/>
              <w:rPr>
                <w:b/>
                <w:noProof/>
                <w:sz w:val="24"/>
                <w:lang w:val="lv-LV"/>
              </w:rPr>
            </w:pPr>
            <w:r w:rsidRPr="00035853">
              <w:rPr>
                <w:noProof/>
                <w:sz w:val="24"/>
                <w:lang w:val="lv-LV"/>
              </w:rPr>
              <w:t xml:space="preserve">   Objektā ir nodrošināta pieejamība personām ar kustības traucējumiem. „Liepu māja” ierīkots vides pieejamības prasībām atbilstošs sanmezgls.</w:t>
            </w:r>
          </w:p>
          <w:p w:rsidR="00DB0D4A" w:rsidRPr="008A3DA7" w:rsidRDefault="002F78EE" w:rsidP="008A14CB">
            <w:pPr>
              <w:adjustRightInd/>
              <w:ind w:right="6"/>
              <w:jc w:val="both"/>
              <w:rPr>
                <w:sz w:val="24"/>
                <w:lang w:val="lv-LV"/>
              </w:rPr>
            </w:pPr>
            <w:r w:rsidRPr="00035853">
              <w:rPr>
                <w:b/>
                <w:noProof/>
                <w:sz w:val="24"/>
                <w:lang w:val="lv-LV"/>
              </w:rPr>
              <w:t>6.10. Riska faktoru novērtēšana un cita informācija</w:t>
            </w:r>
            <w:r w:rsidR="008A14CB">
              <w:rPr>
                <w:b/>
                <w:noProof/>
                <w:sz w:val="24"/>
                <w:lang w:val="lv-LV"/>
              </w:rPr>
              <w:t xml:space="preserve">: </w:t>
            </w:r>
            <w:r w:rsidR="008A14CB" w:rsidRPr="008A14CB">
              <w:rPr>
                <w:bCs/>
                <w:noProof/>
                <w:sz w:val="24"/>
                <w:lang w:val="lv-LV"/>
              </w:rPr>
              <w:t>Nav</w:t>
            </w:r>
          </w:p>
        </w:tc>
      </w:tr>
      <w:tr w:rsidR="000F42F3" w:rsidTr="00DB0D4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4A" w:rsidRPr="00035853" w:rsidRDefault="002F78EE" w:rsidP="00DB0D4A">
            <w:pPr>
              <w:tabs>
                <w:tab w:val="left" w:pos="993"/>
              </w:tabs>
              <w:spacing w:before="60" w:after="60"/>
              <w:jc w:val="both"/>
              <w:rPr>
                <w:b/>
                <w:caps/>
                <w:noProof/>
                <w:sz w:val="24"/>
                <w:lang w:val="lv-LV"/>
              </w:rPr>
            </w:pPr>
            <w:r w:rsidRPr="00035853">
              <w:rPr>
                <w:caps/>
                <w:noProof/>
                <w:sz w:val="24"/>
                <w:lang w:val="lv-LV"/>
              </w:rPr>
              <w:lastRenderedPageBreak/>
              <w:t>7.</w:t>
            </w:r>
            <w:r w:rsidRPr="00035853">
              <w:rPr>
                <w:b/>
                <w:caps/>
                <w:noProof/>
                <w:sz w:val="24"/>
                <w:lang w:val="lv-LV"/>
              </w:rPr>
              <w:t xml:space="preserve"> Slēdziens</w:t>
            </w:r>
          </w:p>
          <w:p w:rsidR="00DB0D4A" w:rsidRPr="008A3DA7" w:rsidRDefault="002F78EE" w:rsidP="00DB0D4A">
            <w:pPr>
              <w:jc w:val="both"/>
              <w:rPr>
                <w:sz w:val="24"/>
                <w:lang w:val="lv-LV"/>
              </w:rPr>
            </w:pPr>
            <w:r w:rsidRPr="00035853">
              <w:rPr>
                <w:noProof/>
                <w:sz w:val="24"/>
                <w:lang w:val="lv-LV"/>
              </w:rPr>
              <w:t xml:space="preserve">    Novērtēšanai uzrādītās telpas un teritorija atbilst higiēnas prasībām un ir piemērotas nometņu darbībai </w:t>
            </w:r>
            <w:r>
              <w:rPr>
                <w:noProof/>
                <w:sz w:val="24"/>
                <w:lang w:val="lv-LV"/>
              </w:rPr>
              <w:t>a</w:t>
            </w:r>
            <w:r w:rsidRPr="00035853">
              <w:rPr>
                <w:noProof/>
                <w:sz w:val="24"/>
                <w:lang w:val="lv-LV"/>
              </w:rPr>
              <w:t xml:space="preserve">tpūtas kompleksā „Brīvdienu māja „Ānes muiža””, Ānē, Cenu pagastā, </w:t>
            </w:r>
            <w:r w:rsidR="008A14CB">
              <w:rPr>
                <w:noProof/>
                <w:sz w:val="24"/>
                <w:lang w:val="lv-LV"/>
              </w:rPr>
              <w:t xml:space="preserve">Jelgavas </w:t>
            </w:r>
            <w:r w:rsidRPr="00035853">
              <w:rPr>
                <w:noProof/>
                <w:sz w:val="24"/>
                <w:lang w:val="lv-LV"/>
              </w:rPr>
              <w:t>novadā.</w:t>
            </w:r>
          </w:p>
        </w:tc>
      </w:tr>
      <w:tr w:rsidR="000F42F3" w:rsidTr="00DB0D4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4A" w:rsidRPr="00035853" w:rsidRDefault="002F78EE" w:rsidP="00DB0D4A">
            <w:pPr>
              <w:numPr>
                <w:ilvl w:val="0"/>
                <w:numId w:val="15"/>
              </w:numPr>
              <w:tabs>
                <w:tab w:val="left" w:pos="342"/>
                <w:tab w:val="left" w:pos="993"/>
              </w:tabs>
              <w:spacing w:before="60" w:after="60"/>
              <w:ind w:left="0" w:firstLine="72"/>
              <w:jc w:val="both"/>
              <w:textAlignment w:val="auto"/>
              <w:rPr>
                <w:noProof/>
                <w:sz w:val="20"/>
                <w:u w:val="single"/>
                <w:lang w:val="lv-LV"/>
              </w:rPr>
            </w:pPr>
            <w:r w:rsidRPr="00035853">
              <w:rPr>
                <w:b/>
                <w:noProof/>
                <w:sz w:val="24"/>
                <w:lang w:val="lv-LV"/>
              </w:rPr>
              <w:t xml:space="preserve">Rekomendējamie pasākumi </w:t>
            </w:r>
          </w:p>
          <w:p w:rsidR="00DB0D4A" w:rsidRPr="00933F53" w:rsidRDefault="002F78EE" w:rsidP="00DB0D4A">
            <w:pPr>
              <w:tabs>
                <w:tab w:val="left" w:pos="342"/>
                <w:tab w:val="left" w:pos="993"/>
              </w:tabs>
              <w:ind w:left="72"/>
              <w:jc w:val="both"/>
              <w:rPr>
                <w:noProof/>
                <w:sz w:val="24"/>
                <w:lang w:val="lv-LV"/>
              </w:rPr>
            </w:pPr>
            <w:r w:rsidRPr="00035853">
              <w:rPr>
                <w:noProof/>
                <w:sz w:val="24"/>
                <w:lang w:val="lv-LV"/>
              </w:rPr>
              <w:lastRenderedPageBreak/>
              <w:t xml:space="preserve">   </w:t>
            </w:r>
            <w:r w:rsidRPr="00933F53">
              <w:rPr>
                <w:noProof/>
                <w:sz w:val="24"/>
                <w:lang w:val="lv-LV"/>
              </w:rPr>
              <w:t>Nometnes organizēt</w:t>
            </w:r>
            <w:r w:rsidRPr="00933F53">
              <w:rPr>
                <w:bCs/>
                <w:noProof/>
                <w:sz w:val="24"/>
                <w:lang w:val="lv-LV"/>
              </w:rPr>
              <w:t xml:space="preserve"> </w:t>
            </w:r>
            <w:r w:rsidRPr="00933F53">
              <w:rPr>
                <w:noProof/>
                <w:sz w:val="24"/>
                <w:lang w:val="lv-LV"/>
              </w:rPr>
              <w:t xml:space="preserve">stingri </w:t>
            </w:r>
            <w:r w:rsidRPr="00933F53">
              <w:rPr>
                <w:noProof/>
                <w:sz w:val="24"/>
                <w:lang w:val="lv-LV"/>
              </w:rPr>
              <w:t>ievērojot tiesību aktu prasības atbilstoši epidemioloģiskās situācijas attīstībai valstī.</w:t>
            </w:r>
          </w:p>
          <w:p w:rsidR="00933F53" w:rsidRPr="00402D47" w:rsidRDefault="002F78EE" w:rsidP="00DB0D4A">
            <w:pPr>
              <w:tabs>
                <w:tab w:val="left" w:pos="342"/>
                <w:tab w:val="left" w:pos="993"/>
              </w:tabs>
              <w:ind w:left="72"/>
              <w:jc w:val="both"/>
              <w:rPr>
                <w:sz w:val="20"/>
                <w:szCs w:val="20"/>
                <w:u w:val="single"/>
                <w:lang w:val="lv-LV"/>
              </w:rPr>
            </w:pPr>
            <w:r w:rsidRPr="00933F53">
              <w:rPr>
                <w:noProof/>
                <w:sz w:val="24"/>
                <w:lang w:val="lv-LV"/>
              </w:rPr>
              <w:t xml:space="preserve">   Līdz 01.06.2022.</w:t>
            </w:r>
            <w:r w:rsidR="00667C83">
              <w:rPr>
                <w:noProof/>
                <w:sz w:val="24"/>
                <w:lang w:val="lv-LV"/>
              </w:rPr>
              <w:t xml:space="preserve"> </w:t>
            </w:r>
            <w:r w:rsidRPr="00933F53">
              <w:rPr>
                <w:noProof/>
                <w:sz w:val="24"/>
                <w:lang w:val="lv-LV"/>
              </w:rPr>
              <w:t xml:space="preserve">iesniegt </w:t>
            </w:r>
            <w:r>
              <w:rPr>
                <w:noProof/>
                <w:sz w:val="24"/>
                <w:lang w:val="lv-LV"/>
              </w:rPr>
              <w:t>V</w:t>
            </w:r>
            <w:r w:rsidRPr="00933F53">
              <w:rPr>
                <w:noProof/>
                <w:sz w:val="24"/>
                <w:lang w:val="lv-LV"/>
              </w:rPr>
              <w:t>eselības inspekcijā dīķa peldvietas ūdens mikrobioloģiskā</w:t>
            </w:r>
            <w:r w:rsidR="00667C83">
              <w:rPr>
                <w:noProof/>
                <w:sz w:val="24"/>
                <w:lang w:val="lv-LV"/>
              </w:rPr>
              <w:t>s</w:t>
            </w:r>
            <w:r w:rsidRPr="00933F53">
              <w:rPr>
                <w:noProof/>
                <w:sz w:val="24"/>
                <w:lang w:val="lv-LV"/>
              </w:rPr>
              <w:t xml:space="preserve"> testēšanas rezultātus.</w:t>
            </w:r>
            <w:r>
              <w:rPr>
                <w:noProof/>
                <w:sz w:val="20"/>
                <w:u w:val="single"/>
                <w:lang w:val="lv-LV"/>
              </w:rPr>
              <w:t xml:space="preserve"> </w:t>
            </w:r>
          </w:p>
        </w:tc>
      </w:tr>
    </w:tbl>
    <w:p w:rsidR="002A39F3" w:rsidRDefault="002A39F3" w:rsidP="002A39F3">
      <w:pPr>
        <w:jc w:val="both"/>
        <w:rPr>
          <w:sz w:val="24"/>
          <w:lang w:val="lv-LV"/>
        </w:rPr>
      </w:pPr>
    </w:p>
    <w:p w:rsidR="007F2704" w:rsidRDefault="007F2704" w:rsidP="002A39F3">
      <w:pPr>
        <w:jc w:val="both"/>
        <w:rPr>
          <w:sz w:val="24"/>
          <w:lang w:val="lv-LV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163"/>
        <w:gridCol w:w="3084"/>
      </w:tblGrid>
      <w:tr w:rsidR="000F42F3" w:rsidTr="003F4FB2">
        <w:tc>
          <w:tcPr>
            <w:tcW w:w="6237" w:type="dxa"/>
            <w:hideMark/>
          </w:tcPr>
          <w:p w:rsidR="007F2704" w:rsidRDefault="007F2704" w:rsidP="003F4FB2">
            <w:pPr>
              <w:rPr>
                <w:sz w:val="24"/>
                <w:lang w:val="lv-LV"/>
              </w:rPr>
            </w:pPr>
          </w:p>
          <w:p w:rsidR="005F182C" w:rsidRDefault="002F78EE" w:rsidP="005F182C">
            <w:pPr>
              <w:tabs>
                <w:tab w:val="left" w:pos="222"/>
              </w:tabs>
              <w:ind w:hanging="108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Sabiedrības veselības departamenta</w:t>
            </w:r>
          </w:p>
          <w:p w:rsidR="005F182C" w:rsidRDefault="002F78EE" w:rsidP="005F182C">
            <w:pPr>
              <w:tabs>
                <w:tab w:val="left" w:pos="222"/>
              </w:tabs>
              <w:ind w:hanging="108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Zemgales </w:t>
            </w:r>
            <w:r>
              <w:rPr>
                <w:sz w:val="24"/>
                <w:lang w:val="lv-LV"/>
              </w:rPr>
              <w:t>kontroles nodaļas vadītāja</w:t>
            </w:r>
          </w:p>
          <w:p w:rsidR="007F2704" w:rsidRDefault="007F2704" w:rsidP="003F4FB2">
            <w:pPr>
              <w:rPr>
                <w:sz w:val="24"/>
                <w:lang w:val="lv-LV"/>
              </w:rPr>
            </w:pPr>
          </w:p>
        </w:tc>
        <w:tc>
          <w:tcPr>
            <w:tcW w:w="3119" w:type="dxa"/>
            <w:hideMark/>
          </w:tcPr>
          <w:p w:rsidR="007F2704" w:rsidRDefault="007F2704" w:rsidP="003F4FB2">
            <w:pPr>
              <w:rPr>
                <w:sz w:val="24"/>
                <w:lang w:val="lv-LV"/>
              </w:rPr>
            </w:pPr>
          </w:p>
          <w:p w:rsidR="00667C83" w:rsidRDefault="00667C83" w:rsidP="003F4FB2">
            <w:pPr>
              <w:rPr>
                <w:noProof/>
                <w:sz w:val="24"/>
                <w:lang w:val="lv-LV"/>
              </w:rPr>
            </w:pPr>
          </w:p>
          <w:p w:rsidR="007F2704" w:rsidRDefault="002F78EE" w:rsidP="003F4FB2">
            <w:pPr>
              <w:rPr>
                <w:sz w:val="24"/>
                <w:lang w:val="lv-LV"/>
              </w:rPr>
            </w:pPr>
            <w:r w:rsidRPr="004E78A9">
              <w:rPr>
                <w:noProof/>
                <w:sz w:val="24"/>
                <w:lang w:val="lv-LV"/>
              </w:rPr>
              <w:t>Airisa Lapiņa</w:t>
            </w:r>
          </w:p>
        </w:tc>
      </w:tr>
    </w:tbl>
    <w:p w:rsidR="007F2704" w:rsidRDefault="007F2704" w:rsidP="007F2704">
      <w:pPr>
        <w:tabs>
          <w:tab w:val="right" w:pos="9072"/>
        </w:tabs>
        <w:rPr>
          <w:sz w:val="24"/>
          <w:lang w:val="lv-LV"/>
        </w:rPr>
      </w:pPr>
    </w:p>
    <w:p w:rsidR="007F2704" w:rsidRDefault="007F2704" w:rsidP="007F2704">
      <w:pPr>
        <w:tabs>
          <w:tab w:val="right" w:pos="9072"/>
        </w:tabs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0F42F3" w:rsidTr="003F4FB2">
        <w:tc>
          <w:tcPr>
            <w:tcW w:w="9356" w:type="dxa"/>
            <w:hideMark/>
          </w:tcPr>
          <w:p w:rsidR="00667C83" w:rsidRDefault="00667C83" w:rsidP="003F4FB2">
            <w:pPr>
              <w:pStyle w:val="H4"/>
              <w:spacing w:after="0"/>
              <w:jc w:val="left"/>
              <w:outlineLvl w:val="9"/>
              <w:rPr>
                <w:b w:val="0"/>
                <w:noProof/>
                <w:sz w:val="20"/>
                <w:szCs w:val="20"/>
                <w:lang w:val="en-GB" w:eastAsia="en-US"/>
              </w:rPr>
            </w:pPr>
          </w:p>
          <w:p w:rsidR="00667C83" w:rsidRDefault="00667C83" w:rsidP="003F4FB2">
            <w:pPr>
              <w:pStyle w:val="H4"/>
              <w:spacing w:after="0"/>
              <w:jc w:val="left"/>
              <w:outlineLvl w:val="9"/>
              <w:rPr>
                <w:b w:val="0"/>
                <w:noProof/>
                <w:sz w:val="20"/>
                <w:szCs w:val="20"/>
                <w:lang w:val="en-GB" w:eastAsia="en-US"/>
              </w:rPr>
            </w:pPr>
          </w:p>
          <w:p w:rsidR="00667C83" w:rsidRDefault="00667C83" w:rsidP="003F4FB2">
            <w:pPr>
              <w:pStyle w:val="H4"/>
              <w:spacing w:after="0"/>
              <w:jc w:val="left"/>
              <w:outlineLvl w:val="9"/>
              <w:rPr>
                <w:b w:val="0"/>
                <w:noProof/>
                <w:sz w:val="20"/>
                <w:szCs w:val="20"/>
                <w:lang w:val="en-GB" w:eastAsia="en-US"/>
              </w:rPr>
            </w:pPr>
          </w:p>
          <w:p w:rsidR="007F2704" w:rsidRPr="001827B2" w:rsidRDefault="002F78EE" w:rsidP="003F4FB2">
            <w:pPr>
              <w:pStyle w:val="H4"/>
              <w:spacing w:after="0"/>
              <w:jc w:val="left"/>
              <w:outlineLvl w:val="9"/>
              <w:rPr>
                <w:b w:val="0"/>
                <w:sz w:val="20"/>
                <w:szCs w:val="20"/>
              </w:rPr>
            </w:pPr>
            <w:r w:rsidRPr="006D6ACF">
              <w:rPr>
                <w:b w:val="0"/>
                <w:noProof/>
                <w:sz w:val="20"/>
                <w:szCs w:val="20"/>
                <w:lang w:val="en-GB" w:eastAsia="en-US"/>
              </w:rPr>
              <w:t>Jeļena Patrina</w:t>
            </w:r>
            <w:r w:rsidRPr="001827B2">
              <w:rPr>
                <w:b w:val="0"/>
                <w:sz w:val="20"/>
                <w:szCs w:val="20"/>
              </w:rPr>
              <w:t xml:space="preserve">, </w:t>
            </w:r>
            <w:r w:rsidR="00667C83">
              <w:rPr>
                <w:b w:val="0"/>
                <w:sz w:val="20"/>
                <w:szCs w:val="20"/>
              </w:rPr>
              <w:t>63020038</w:t>
            </w:r>
          </w:p>
        </w:tc>
      </w:tr>
      <w:tr w:rsidR="000F42F3" w:rsidTr="003F4FB2">
        <w:trPr>
          <w:trHeight w:val="319"/>
        </w:trPr>
        <w:tc>
          <w:tcPr>
            <w:tcW w:w="9356" w:type="dxa"/>
            <w:hideMark/>
          </w:tcPr>
          <w:p w:rsidR="007F2704" w:rsidRPr="008E62F0" w:rsidRDefault="002F78EE" w:rsidP="003F4FB2">
            <w:pPr>
              <w:pStyle w:val="H4"/>
              <w:spacing w:after="0"/>
              <w:jc w:val="left"/>
              <w:outlineLvl w:val="9"/>
              <w:rPr>
                <w:b w:val="0"/>
                <w:sz w:val="22"/>
                <w:szCs w:val="22"/>
              </w:rPr>
            </w:pPr>
            <w:hyperlink r:id="rId8" w:history="1">
              <w:r w:rsidRPr="00524AC0">
                <w:rPr>
                  <w:rStyle w:val="Hipersaite"/>
                  <w:b w:val="0"/>
                  <w:noProof/>
                  <w:sz w:val="20"/>
                  <w:szCs w:val="20"/>
                  <w:lang w:val="en-GB" w:eastAsia="en-US"/>
                </w:rPr>
                <w:t>jelena.patrina@vi.gov.lv</w:t>
              </w:r>
            </w:hyperlink>
            <w:r>
              <w:rPr>
                <w:b w:val="0"/>
                <w:noProof/>
                <w:sz w:val="20"/>
                <w:szCs w:val="20"/>
                <w:lang w:val="en-GB" w:eastAsia="en-US"/>
              </w:rPr>
              <w:t xml:space="preserve"> </w:t>
            </w:r>
          </w:p>
        </w:tc>
      </w:tr>
    </w:tbl>
    <w:p w:rsidR="00FB48CC" w:rsidRDefault="00FB48CC" w:rsidP="00D84C4B">
      <w:pPr>
        <w:pStyle w:val="H4"/>
        <w:spacing w:after="0"/>
        <w:jc w:val="left"/>
        <w:outlineLvl w:val="9"/>
        <w:rPr>
          <w:b w:val="0"/>
          <w:sz w:val="24"/>
        </w:rPr>
      </w:pPr>
    </w:p>
    <w:sectPr w:rsidR="00FB48CC" w:rsidSect="00BC31EE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8EE" w:rsidRDefault="002F78EE">
      <w:r>
        <w:separator/>
      </w:r>
    </w:p>
  </w:endnote>
  <w:endnote w:type="continuationSeparator" w:id="0">
    <w:p w:rsidR="002F78EE" w:rsidRDefault="002F7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DokChampa">
    <w:altName w:val="Arial Unicode MS"/>
    <w:charset w:val="DE"/>
    <w:family w:val="swiss"/>
    <w:pitch w:val="variable"/>
    <w:sig w:usb0="00000000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FF9" w:rsidRDefault="002F78EE" w:rsidP="00E53C2B">
    <w:pPr>
      <w:pStyle w:val="Elektronikaisparaksts"/>
      <w:rPr>
        <w:sz w:val="19"/>
        <w:szCs w:val="19"/>
      </w:rPr>
    </w:pPr>
    <w:r>
      <w:rPr>
        <w:sz w:val="19"/>
        <w:szCs w:val="19"/>
      </w:rPr>
      <w:t xml:space="preserve">DOKUMENTS </w:t>
    </w:r>
    <w:r>
      <w:rPr>
        <w:sz w:val="19"/>
        <w:szCs w:val="19"/>
      </w:rPr>
      <w:t>PARAKSTĪTS AR DROŠU ELEKTRONISKO PARAKSTU, KAS SATUR LAIKA ZĪMOGU</w:t>
    </w:r>
  </w:p>
  <w:p w:rsidR="002E3FF9" w:rsidRDefault="002E3FF9" w:rsidP="00E53C2B">
    <w:pPr>
      <w:pStyle w:val="Kjene"/>
      <w:rPr>
        <w:sz w:val="20"/>
        <w:lang w:val="lv-LV"/>
      </w:rPr>
    </w:pPr>
  </w:p>
  <w:p w:rsidR="002E3FF9" w:rsidRPr="00E53C2B" w:rsidRDefault="002F78EE" w:rsidP="00E53C2B">
    <w:pPr>
      <w:pStyle w:val="Kjene"/>
      <w:rPr>
        <w:sz w:val="20"/>
      </w:rPr>
    </w:pPr>
    <w:r w:rsidRPr="00022614">
      <w:rPr>
        <w:sz w:val="20"/>
      </w:rPr>
      <w:t>F1</w:t>
    </w:r>
    <w:r>
      <w:rPr>
        <w:sz w:val="20"/>
      </w:rPr>
      <w:t>13</w:t>
    </w:r>
    <w:r w:rsidRPr="00022614">
      <w:rPr>
        <w:sz w:val="20"/>
      </w:rPr>
      <w:t>-</w:t>
    </w:r>
    <w:r>
      <w:rPr>
        <w:sz w:val="20"/>
      </w:rPr>
      <w:t xml:space="preserve">v4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FF9" w:rsidRDefault="002F78EE" w:rsidP="00B22CEB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2E3FF9" w:rsidRDefault="002E3FF9">
    <w:pPr>
      <w:pStyle w:val="Kjene"/>
      <w:rPr>
        <w:sz w:val="20"/>
        <w:lang w:val="lv-LV"/>
      </w:rPr>
    </w:pPr>
  </w:p>
  <w:p w:rsidR="002E3FF9" w:rsidRPr="00022614" w:rsidRDefault="002F78EE">
    <w:pPr>
      <w:pStyle w:val="Kjene"/>
      <w:rPr>
        <w:sz w:val="20"/>
      </w:rPr>
    </w:pPr>
    <w:r w:rsidRPr="00022614">
      <w:rPr>
        <w:sz w:val="20"/>
      </w:rPr>
      <w:t>F1</w:t>
    </w:r>
    <w:r>
      <w:rPr>
        <w:sz w:val="20"/>
      </w:rPr>
      <w:t>13</w:t>
    </w:r>
    <w:r w:rsidRPr="00022614">
      <w:rPr>
        <w:sz w:val="20"/>
      </w:rPr>
      <w:t>-</w:t>
    </w:r>
    <w:r>
      <w:rPr>
        <w:sz w:val="20"/>
      </w:rPr>
      <w:t xml:space="preserve">v4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8EE" w:rsidRDefault="002F78EE">
      <w:r>
        <w:separator/>
      </w:r>
    </w:p>
  </w:footnote>
  <w:footnote w:type="continuationSeparator" w:id="0">
    <w:p w:rsidR="002F78EE" w:rsidRDefault="002F78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FF9" w:rsidRDefault="002F78EE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2E3FF9" w:rsidRDefault="002E3FF9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FF9" w:rsidRDefault="002F78EE">
    <w:pPr>
      <w:pStyle w:val="Galvene"/>
      <w:framePr w:w="157" w:wrap="around" w:vAnchor="text" w:hAnchor="page" w:x="6182" w:y="11"/>
      <w:jc w:val="center"/>
      <w:rPr>
        <w:rStyle w:val="Lappusesnumurs"/>
        <w:sz w:val="24"/>
      </w:rPr>
    </w:pPr>
    <w:r>
      <w:rPr>
        <w:rStyle w:val="Lappusesnumurs"/>
        <w:sz w:val="24"/>
      </w:rPr>
      <w:fldChar w:fldCharType="begin"/>
    </w:r>
    <w:r>
      <w:rPr>
        <w:rStyle w:val="Lappusesnumurs"/>
        <w:sz w:val="24"/>
      </w:rPr>
      <w:instrText xml:space="preserve">PAGE  </w:instrText>
    </w:r>
    <w:r>
      <w:rPr>
        <w:rStyle w:val="Lappusesnumurs"/>
        <w:sz w:val="24"/>
      </w:rPr>
      <w:fldChar w:fldCharType="separate"/>
    </w:r>
    <w:r w:rsidR="001C23D6">
      <w:rPr>
        <w:rStyle w:val="Lappusesnumurs"/>
        <w:noProof/>
        <w:sz w:val="24"/>
      </w:rPr>
      <w:t>2</w:t>
    </w:r>
    <w:r>
      <w:rPr>
        <w:rStyle w:val="Lappusesnumurs"/>
        <w:sz w:val="24"/>
      </w:rPr>
      <w:fldChar w:fldCharType="end"/>
    </w:r>
  </w:p>
  <w:p w:rsidR="002E3FF9" w:rsidRDefault="002E3FF9">
    <w:pPr>
      <w:pStyle w:val="Galve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48" w:type="dxa"/>
      <w:tblInd w:w="108" w:type="dxa"/>
      <w:tblLayout w:type="fixed"/>
      <w:tblLook w:val="04A0" w:firstRow="1" w:lastRow="0" w:firstColumn="1" w:lastColumn="0" w:noHBand="0" w:noVBand="1"/>
    </w:tblPr>
    <w:tblGrid>
      <w:gridCol w:w="6555"/>
      <w:gridCol w:w="2693"/>
    </w:tblGrid>
    <w:tr w:rsidR="000F42F3" w:rsidTr="0035491C">
      <w:tc>
        <w:tcPr>
          <w:tcW w:w="6555" w:type="dxa"/>
          <w:vAlign w:val="center"/>
        </w:tcPr>
        <w:p w:rsidR="002E3FF9" w:rsidRPr="00C752CC" w:rsidRDefault="002E3FF9" w:rsidP="00710429">
          <w:pPr>
            <w:pStyle w:val="Virsraksts2"/>
            <w:rPr>
              <w:b w:val="0"/>
              <w:bCs/>
              <w:sz w:val="24"/>
              <w:lang w:val="lv-LV"/>
            </w:rPr>
          </w:pPr>
        </w:p>
      </w:tc>
      <w:tc>
        <w:tcPr>
          <w:tcW w:w="2693" w:type="dxa"/>
          <w:vAlign w:val="center"/>
        </w:tcPr>
        <w:p w:rsidR="002E3FF9" w:rsidRPr="00C752CC" w:rsidRDefault="002F78EE" w:rsidP="00C752CC">
          <w:pPr>
            <w:pStyle w:val="Virsraksts2"/>
            <w:jc w:val="left"/>
            <w:rPr>
              <w:b w:val="0"/>
              <w:bCs/>
              <w:sz w:val="24"/>
              <w:lang w:val="lv-LV"/>
            </w:rPr>
          </w:pPr>
          <w:r w:rsidRPr="00C752CC">
            <w:rPr>
              <w:b w:val="0"/>
              <w:bCs/>
              <w:sz w:val="24"/>
              <w:lang w:val="lv-LV"/>
            </w:rPr>
            <w:t>Pielikums</w:t>
          </w:r>
        </w:p>
        <w:p w:rsidR="002E3FF9" w:rsidRPr="00C752CC" w:rsidRDefault="002F78EE" w:rsidP="0035491C">
          <w:pPr>
            <w:ind w:left="-222" w:firstLine="222"/>
            <w:rPr>
              <w:sz w:val="24"/>
              <w:lang w:val="lv-LV"/>
            </w:rPr>
          </w:pPr>
          <w:r w:rsidRPr="00C752CC">
            <w:rPr>
              <w:sz w:val="24"/>
              <w:lang w:val="lv-LV"/>
            </w:rPr>
            <w:t>Veselības inspekcijas</w:t>
          </w:r>
        </w:p>
        <w:p w:rsidR="002E3FF9" w:rsidRPr="0035491C" w:rsidRDefault="002F78EE" w:rsidP="00C752CC">
          <w:pPr>
            <w:rPr>
              <w:sz w:val="24"/>
              <w:u w:val="single"/>
              <w:lang w:val="lv-LV"/>
            </w:rPr>
          </w:pPr>
          <w:r w:rsidRPr="00327535">
            <w:rPr>
              <w:bCs/>
              <w:noProof/>
              <w:sz w:val="22"/>
              <w:szCs w:val="22"/>
              <w:u w:val="single"/>
              <w:lang w:val="lv-LV"/>
            </w:rPr>
            <w:t>09.05.2022</w:t>
          </w:r>
        </w:p>
        <w:p w:rsidR="002E3FF9" w:rsidRDefault="002F78EE" w:rsidP="00C752CC">
          <w:pPr>
            <w:rPr>
              <w:sz w:val="24"/>
              <w:lang w:val="lv-LV"/>
            </w:rPr>
          </w:pPr>
          <w:r>
            <w:rPr>
              <w:sz w:val="24"/>
              <w:lang w:val="lv-LV"/>
            </w:rPr>
            <w:t>atzinumam</w:t>
          </w:r>
        </w:p>
        <w:p w:rsidR="002E3FF9" w:rsidRPr="00C752CC" w:rsidRDefault="002F78EE" w:rsidP="00C752CC">
          <w:pPr>
            <w:rPr>
              <w:sz w:val="24"/>
              <w:lang w:val="lv-LV"/>
            </w:rPr>
          </w:pPr>
          <w:r>
            <w:rPr>
              <w:sz w:val="24"/>
              <w:lang w:val="lv-LV"/>
            </w:rPr>
            <w:t>Nr</w:t>
          </w:r>
          <w:r w:rsidRPr="0035491C">
            <w:rPr>
              <w:sz w:val="22"/>
              <w:szCs w:val="22"/>
              <w:u w:val="single"/>
              <w:lang w:val="lv-LV"/>
            </w:rPr>
            <w:t>.</w:t>
          </w:r>
          <w:r w:rsidR="0035491C" w:rsidRPr="00327535">
            <w:rPr>
              <w:bCs/>
              <w:noProof/>
              <w:sz w:val="22"/>
              <w:szCs w:val="22"/>
              <w:u w:val="single"/>
              <w:lang w:val="lv-LV"/>
            </w:rPr>
            <w:t>2.4.9.-14/181</w:t>
          </w:r>
        </w:p>
      </w:tc>
    </w:tr>
  </w:tbl>
  <w:p w:rsidR="002E3FF9" w:rsidRPr="00783D52" w:rsidRDefault="002F78EE" w:rsidP="00633DAF">
    <w:pPr>
      <w:pStyle w:val="Galvene"/>
      <w:jc w:val="center"/>
      <w:rPr>
        <w:sz w:val="20"/>
      </w:rPr>
    </w:pPr>
    <w:r>
      <w:rPr>
        <w:noProof/>
        <w:sz w:val="20"/>
        <w:lang w:val="lv-LV" w:eastAsia="lv-LV"/>
      </w:rPr>
      <w:drawing>
        <wp:inline distT="0" distB="0" distL="0" distR="0">
          <wp:extent cx="877570" cy="86296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7570" cy="8629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E3FF9" w:rsidRPr="00783D52" w:rsidRDefault="002F78EE" w:rsidP="00633DAF">
    <w:pPr>
      <w:pStyle w:val="Galvene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lv-LV" w:eastAsia="lv-LV"/>
      </w:rPr>
      <w:drawing>
        <wp:inline distT="0" distB="0" distL="0" distR="0">
          <wp:extent cx="2662555" cy="321945"/>
          <wp:effectExtent l="19050" t="0" r="444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62555" cy="3219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F66A3" w:rsidRDefault="002F78EE" w:rsidP="00AF66A3">
    <w:pPr>
      <w:jc w:val="center"/>
      <w:rPr>
        <w:bCs/>
        <w:sz w:val="20"/>
        <w:lang w:val="lv-LV"/>
      </w:rPr>
    </w:pPr>
    <w:r>
      <w:rPr>
        <w:sz w:val="20"/>
        <w:szCs w:val="20"/>
        <w:lang w:val="lv-LV"/>
      </w:rPr>
      <w:t>Klijānu iela 7, Rīga, LV-1012, faktiskā adrese: Krišjāņa Barona iela 40a</w:t>
    </w:r>
    <w:r>
      <w:rPr>
        <w:bCs/>
        <w:sz w:val="20"/>
        <w:lang w:val="lv-LV"/>
      </w:rPr>
      <w:t>, Jelgava, LV-3001</w:t>
    </w:r>
  </w:p>
  <w:p w:rsidR="002E3FF9" w:rsidRDefault="002F78EE" w:rsidP="00AF66A3">
    <w:pPr>
      <w:jc w:val="center"/>
      <w:rPr>
        <w:bCs/>
        <w:sz w:val="20"/>
        <w:szCs w:val="20"/>
        <w:lang w:val="lv-LV"/>
      </w:rPr>
    </w:pPr>
    <w:r>
      <w:rPr>
        <w:bCs/>
        <w:sz w:val="20"/>
        <w:lang w:val="lv-LV"/>
      </w:rPr>
      <w:t xml:space="preserve">tālrunis: </w:t>
    </w:r>
    <w:r>
      <w:rPr>
        <w:bCs/>
        <w:sz w:val="20"/>
        <w:lang w:val="lv-LV"/>
      </w:rPr>
      <w:t>63083193, 63020038, e-pasts: zemgale@vi.gov.lv</w:t>
    </w:r>
    <w:r>
      <w:rPr>
        <w:bCs/>
        <w:sz w:val="20"/>
        <w:szCs w:val="20"/>
        <w:lang w:val="lv-LV"/>
      </w:rPr>
      <w:t xml:space="preserve">, </w:t>
    </w:r>
    <w:hyperlink r:id="rId2" w:history="1">
      <w:r w:rsidRPr="00C91652">
        <w:rPr>
          <w:rStyle w:val="Hipersaite"/>
          <w:bCs/>
          <w:sz w:val="20"/>
          <w:szCs w:val="20"/>
          <w:lang w:val="lv-LV"/>
        </w:rPr>
        <w:t>www.vi.gov.lv</w:t>
      </w:r>
    </w:hyperlink>
  </w:p>
  <w:p w:rsidR="00AF66A3" w:rsidRPr="00AF66A3" w:rsidRDefault="00AF66A3" w:rsidP="00AF66A3">
    <w:pPr>
      <w:jc w:val="center"/>
      <w:rPr>
        <w:bCs/>
        <w:sz w:val="20"/>
        <w:szCs w:val="20"/>
        <w:lang w:val="lv-L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AB0686D"/>
    <w:multiLevelType w:val="hybridMultilevel"/>
    <w:tmpl w:val="C4F0A75A"/>
    <w:lvl w:ilvl="0" w:tplc="48C88220">
      <w:start w:val="1"/>
      <w:numFmt w:val="decimal"/>
      <w:lvlText w:val="%1."/>
      <w:lvlJc w:val="left"/>
      <w:pPr>
        <w:ind w:left="1429" w:hanging="360"/>
      </w:pPr>
    </w:lvl>
    <w:lvl w:ilvl="1" w:tplc="AAA89258" w:tentative="1">
      <w:start w:val="1"/>
      <w:numFmt w:val="lowerLetter"/>
      <w:lvlText w:val="%2."/>
      <w:lvlJc w:val="left"/>
      <w:pPr>
        <w:ind w:left="2149" w:hanging="360"/>
      </w:pPr>
    </w:lvl>
    <w:lvl w:ilvl="2" w:tplc="9FE8FE72" w:tentative="1">
      <w:start w:val="1"/>
      <w:numFmt w:val="lowerRoman"/>
      <w:lvlText w:val="%3."/>
      <w:lvlJc w:val="right"/>
      <w:pPr>
        <w:ind w:left="2869" w:hanging="180"/>
      </w:pPr>
    </w:lvl>
    <w:lvl w:ilvl="3" w:tplc="04F6BB64" w:tentative="1">
      <w:start w:val="1"/>
      <w:numFmt w:val="decimal"/>
      <w:lvlText w:val="%4."/>
      <w:lvlJc w:val="left"/>
      <w:pPr>
        <w:ind w:left="3589" w:hanging="360"/>
      </w:pPr>
    </w:lvl>
    <w:lvl w:ilvl="4" w:tplc="5DCE1A86" w:tentative="1">
      <w:start w:val="1"/>
      <w:numFmt w:val="lowerLetter"/>
      <w:lvlText w:val="%5."/>
      <w:lvlJc w:val="left"/>
      <w:pPr>
        <w:ind w:left="4309" w:hanging="360"/>
      </w:pPr>
    </w:lvl>
    <w:lvl w:ilvl="5" w:tplc="076C2732" w:tentative="1">
      <w:start w:val="1"/>
      <w:numFmt w:val="lowerRoman"/>
      <w:lvlText w:val="%6."/>
      <w:lvlJc w:val="right"/>
      <w:pPr>
        <w:ind w:left="5029" w:hanging="180"/>
      </w:pPr>
    </w:lvl>
    <w:lvl w:ilvl="6" w:tplc="F018921E" w:tentative="1">
      <w:start w:val="1"/>
      <w:numFmt w:val="decimal"/>
      <w:lvlText w:val="%7."/>
      <w:lvlJc w:val="left"/>
      <w:pPr>
        <w:ind w:left="5749" w:hanging="360"/>
      </w:pPr>
    </w:lvl>
    <w:lvl w:ilvl="7" w:tplc="1F4E6EEA" w:tentative="1">
      <w:start w:val="1"/>
      <w:numFmt w:val="lowerLetter"/>
      <w:lvlText w:val="%8."/>
      <w:lvlJc w:val="left"/>
      <w:pPr>
        <w:ind w:left="6469" w:hanging="360"/>
      </w:pPr>
    </w:lvl>
    <w:lvl w:ilvl="8" w:tplc="9998FC42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C3046B0"/>
    <w:multiLevelType w:val="hybridMultilevel"/>
    <w:tmpl w:val="1FD0F28A"/>
    <w:lvl w:ilvl="0" w:tplc="AD7AB4B0">
      <w:start w:val="8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518AA4A6" w:tentative="1">
      <w:start w:val="1"/>
      <w:numFmt w:val="lowerLetter"/>
      <w:lvlText w:val="%2."/>
      <w:lvlJc w:val="left"/>
      <w:pPr>
        <w:ind w:left="1440" w:hanging="360"/>
      </w:pPr>
    </w:lvl>
    <w:lvl w:ilvl="2" w:tplc="FDEE357E" w:tentative="1">
      <w:start w:val="1"/>
      <w:numFmt w:val="lowerRoman"/>
      <w:lvlText w:val="%3."/>
      <w:lvlJc w:val="right"/>
      <w:pPr>
        <w:ind w:left="2160" w:hanging="180"/>
      </w:pPr>
    </w:lvl>
    <w:lvl w:ilvl="3" w:tplc="97B22CF4" w:tentative="1">
      <w:start w:val="1"/>
      <w:numFmt w:val="decimal"/>
      <w:lvlText w:val="%4."/>
      <w:lvlJc w:val="left"/>
      <w:pPr>
        <w:ind w:left="2880" w:hanging="360"/>
      </w:pPr>
    </w:lvl>
    <w:lvl w:ilvl="4" w:tplc="E0245818" w:tentative="1">
      <w:start w:val="1"/>
      <w:numFmt w:val="lowerLetter"/>
      <w:lvlText w:val="%5."/>
      <w:lvlJc w:val="left"/>
      <w:pPr>
        <w:ind w:left="3600" w:hanging="360"/>
      </w:pPr>
    </w:lvl>
    <w:lvl w:ilvl="5" w:tplc="E1D8A74E" w:tentative="1">
      <w:start w:val="1"/>
      <w:numFmt w:val="lowerRoman"/>
      <w:lvlText w:val="%6."/>
      <w:lvlJc w:val="right"/>
      <w:pPr>
        <w:ind w:left="4320" w:hanging="180"/>
      </w:pPr>
    </w:lvl>
    <w:lvl w:ilvl="6" w:tplc="DB92F2B4" w:tentative="1">
      <w:start w:val="1"/>
      <w:numFmt w:val="decimal"/>
      <w:lvlText w:val="%7."/>
      <w:lvlJc w:val="left"/>
      <w:pPr>
        <w:ind w:left="5040" w:hanging="360"/>
      </w:pPr>
    </w:lvl>
    <w:lvl w:ilvl="7" w:tplc="ACDAB700" w:tentative="1">
      <w:start w:val="1"/>
      <w:numFmt w:val="lowerLetter"/>
      <w:lvlText w:val="%8."/>
      <w:lvlJc w:val="left"/>
      <w:pPr>
        <w:ind w:left="5760" w:hanging="360"/>
      </w:pPr>
    </w:lvl>
    <w:lvl w:ilvl="8" w:tplc="1A520E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4D21F5F"/>
    <w:multiLevelType w:val="hybridMultilevel"/>
    <w:tmpl w:val="105E3328"/>
    <w:lvl w:ilvl="0" w:tplc="D1DEB2E8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plc="FB1617B2" w:tentative="1">
      <w:start w:val="1"/>
      <w:numFmt w:val="lowerLetter"/>
      <w:lvlText w:val="%2."/>
      <w:lvlJc w:val="left"/>
      <w:pPr>
        <w:ind w:left="2869" w:hanging="360"/>
      </w:pPr>
    </w:lvl>
    <w:lvl w:ilvl="2" w:tplc="6A8CE1B2" w:tentative="1">
      <w:start w:val="1"/>
      <w:numFmt w:val="lowerRoman"/>
      <w:lvlText w:val="%3."/>
      <w:lvlJc w:val="right"/>
      <w:pPr>
        <w:ind w:left="3589" w:hanging="180"/>
      </w:pPr>
    </w:lvl>
    <w:lvl w:ilvl="3" w:tplc="F878B05E" w:tentative="1">
      <w:start w:val="1"/>
      <w:numFmt w:val="decimal"/>
      <w:lvlText w:val="%4."/>
      <w:lvlJc w:val="left"/>
      <w:pPr>
        <w:ind w:left="4309" w:hanging="360"/>
      </w:pPr>
    </w:lvl>
    <w:lvl w:ilvl="4" w:tplc="90D6DF2C" w:tentative="1">
      <w:start w:val="1"/>
      <w:numFmt w:val="lowerLetter"/>
      <w:lvlText w:val="%5."/>
      <w:lvlJc w:val="left"/>
      <w:pPr>
        <w:ind w:left="5029" w:hanging="360"/>
      </w:pPr>
    </w:lvl>
    <w:lvl w:ilvl="5" w:tplc="3D04565A" w:tentative="1">
      <w:start w:val="1"/>
      <w:numFmt w:val="lowerRoman"/>
      <w:lvlText w:val="%6."/>
      <w:lvlJc w:val="right"/>
      <w:pPr>
        <w:ind w:left="5749" w:hanging="180"/>
      </w:pPr>
    </w:lvl>
    <w:lvl w:ilvl="6" w:tplc="0DC81A78" w:tentative="1">
      <w:start w:val="1"/>
      <w:numFmt w:val="decimal"/>
      <w:lvlText w:val="%7."/>
      <w:lvlJc w:val="left"/>
      <w:pPr>
        <w:ind w:left="6469" w:hanging="360"/>
      </w:pPr>
    </w:lvl>
    <w:lvl w:ilvl="7" w:tplc="D5E44BDE" w:tentative="1">
      <w:start w:val="1"/>
      <w:numFmt w:val="lowerLetter"/>
      <w:lvlText w:val="%8."/>
      <w:lvlJc w:val="left"/>
      <w:pPr>
        <w:ind w:left="7189" w:hanging="360"/>
      </w:pPr>
    </w:lvl>
    <w:lvl w:ilvl="8" w:tplc="D5BE74A0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7" w15:restartNumberingAfterBreak="0">
    <w:nsid w:val="66B60F7F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8" w15:restartNumberingAfterBreak="0">
    <w:nsid w:val="670B6776"/>
    <w:multiLevelType w:val="hybridMultilevel"/>
    <w:tmpl w:val="5E6E3B98"/>
    <w:lvl w:ilvl="0" w:tplc="560A279C">
      <w:start w:val="1"/>
      <w:numFmt w:val="decimal"/>
      <w:lvlText w:val="%1)"/>
      <w:lvlJc w:val="left"/>
      <w:pPr>
        <w:ind w:left="720" w:hanging="360"/>
      </w:pPr>
    </w:lvl>
    <w:lvl w:ilvl="1" w:tplc="D11CB7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E6E06A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66658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8E3B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8E2F0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DAAA9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36C73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5A34C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0331FD9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73D80787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1" w15:restartNumberingAfterBreak="0">
    <w:nsid w:val="77C878E5"/>
    <w:multiLevelType w:val="hybridMultilevel"/>
    <w:tmpl w:val="DCB8FB3E"/>
    <w:lvl w:ilvl="0" w:tplc="A0B48276">
      <w:start w:val="1"/>
      <w:numFmt w:val="decimal"/>
      <w:lvlText w:val="%1."/>
      <w:lvlJc w:val="left"/>
      <w:pPr>
        <w:ind w:left="366" w:hanging="360"/>
      </w:pPr>
    </w:lvl>
    <w:lvl w:ilvl="1" w:tplc="736C74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B43D6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9027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76BCD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320F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7C89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64274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7D470E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AB2520B"/>
    <w:multiLevelType w:val="hybridMultilevel"/>
    <w:tmpl w:val="87CAC5E2"/>
    <w:lvl w:ilvl="0" w:tplc="84B6D624">
      <w:start w:val="1"/>
      <w:numFmt w:val="decimal"/>
      <w:lvlText w:val="%1."/>
      <w:lvlJc w:val="left"/>
      <w:pPr>
        <w:ind w:left="2149" w:hanging="360"/>
      </w:pPr>
    </w:lvl>
    <w:lvl w:ilvl="1" w:tplc="DD408432" w:tentative="1">
      <w:start w:val="1"/>
      <w:numFmt w:val="lowerLetter"/>
      <w:lvlText w:val="%2."/>
      <w:lvlJc w:val="left"/>
      <w:pPr>
        <w:ind w:left="2869" w:hanging="360"/>
      </w:pPr>
    </w:lvl>
    <w:lvl w:ilvl="2" w:tplc="16D6631E" w:tentative="1">
      <w:start w:val="1"/>
      <w:numFmt w:val="lowerRoman"/>
      <w:lvlText w:val="%3."/>
      <w:lvlJc w:val="right"/>
      <w:pPr>
        <w:ind w:left="3589" w:hanging="180"/>
      </w:pPr>
    </w:lvl>
    <w:lvl w:ilvl="3" w:tplc="077EAC7A" w:tentative="1">
      <w:start w:val="1"/>
      <w:numFmt w:val="decimal"/>
      <w:lvlText w:val="%4."/>
      <w:lvlJc w:val="left"/>
      <w:pPr>
        <w:ind w:left="4309" w:hanging="360"/>
      </w:pPr>
    </w:lvl>
    <w:lvl w:ilvl="4" w:tplc="5B844AD8" w:tentative="1">
      <w:start w:val="1"/>
      <w:numFmt w:val="lowerLetter"/>
      <w:lvlText w:val="%5."/>
      <w:lvlJc w:val="left"/>
      <w:pPr>
        <w:ind w:left="5029" w:hanging="360"/>
      </w:pPr>
    </w:lvl>
    <w:lvl w:ilvl="5" w:tplc="8DD212F4" w:tentative="1">
      <w:start w:val="1"/>
      <w:numFmt w:val="lowerRoman"/>
      <w:lvlText w:val="%6."/>
      <w:lvlJc w:val="right"/>
      <w:pPr>
        <w:ind w:left="5749" w:hanging="180"/>
      </w:pPr>
    </w:lvl>
    <w:lvl w:ilvl="6" w:tplc="7C88D1C0" w:tentative="1">
      <w:start w:val="1"/>
      <w:numFmt w:val="decimal"/>
      <w:lvlText w:val="%7."/>
      <w:lvlJc w:val="left"/>
      <w:pPr>
        <w:ind w:left="6469" w:hanging="360"/>
      </w:pPr>
    </w:lvl>
    <w:lvl w:ilvl="7" w:tplc="650A8F3A" w:tentative="1">
      <w:start w:val="1"/>
      <w:numFmt w:val="lowerLetter"/>
      <w:lvlText w:val="%8."/>
      <w:lvlJc w:val="left"/>
      <w:pPr>
        <w:ind w:left="7189" w:hanging="360"/>
      </w:pPr>
    </w:lvl>
    <w:lvl w:ilvl="8" w:tplc="3C645A12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9"/>
  </w:num>
  <w:num w:numId="6">
    <w:abstractNumId w:val="10"/>
  </w:num>
  <w:num w:numId="7">
    <w:abstractNumId w:val="7"/>
  </w:num>
  <w:num w:numId="8">
    <w:abstractNumId w:val="2"/>
  </w:num>
  <w:num w:numId="9">
    <w:abstractNumId w:val="6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E48"/>
    <w:rsid w:val="00013731"/>
    <w:rsid w:val="00022614"/>
    <w:rsid w:val="00035853"/>
    <w:rsid w:val="00035D24"/>
    <w:rsid w:val="00042421"/>
    <w:rsid w:val="00043DA9"/>
    <w:rsid w:val="00044E16"/>
    <w:rsid w:val="00064EB8"/>
    <w:rsid w:val="00082050"/>
    <w:rsid w:val="00083D68"/>
    <w:rsid w:val="000964F0"/>
    <w:rsid w:val="0009799A"/>
    <w:rsid w:val="000A19D0"/>
    <w:rsid w:val="000A4BD0"/>
    <w:rsid w:val="000C05D2"/>
    <w:rsid w:val="000D509E"/>
    <w:rsid w:val="000F42F3"/>
    <w:rsid w:val="00104812"/>
    <w:rsid w:val="00106D19"/>
    <w:rsid w:val="00114A2B"/>
    <w:rsid w:val="00115CB8"/>
    <w:rsid w:val="00120046"/>
    <w:rsid w:val="00151696"/>
    <w:rsid w:val="00161456"/>
    <w:rsid w:val="0017534B"/>
    <w:rsid w:val="001827B2"/>
    <w:rsid w:val="00182E1B"/>
    <w:rsid w:val="001849BB"/>
    <w:rsid w:val="00185E48"/>
    <w:rsid w:val="00196AAD"/>
    <w:rsid w:val="001A01E9"/>
    <w:rsid w:val="001A06F3"/>
    <w:rsid w:val="001B2A25"/>
    <w:rsid w:val="001B33C1"/>
    <w:rsid w:val="001B5085"/>
    <w:rsid w:val="001C23D6"/>
    <w:rsid w:val="001E4D39"/>
    <w:rsid w:val="001F5AE3"/>
    <w:rsid w:val="00211C26"/>
    <w:rsid w:val="002213CB"/>
    <w:rsid w:val="00240007"/>
    <w:rsid w:val="00246554"/>
    <w:rsid w:val="0025403B"/>
    <w:rsid w:val="00257113"/>
    <w:rsid w:val="00262D25"/>
    <w:rsid w:val="002747F1"/>
    <w:rsid w:val="00280160"/>
    <w:rsid w:val="00285D97"/>
    <w:rsid w:val="0028640B"/>
    <w:rsid w:val="00293118"/>
    <w:rsid w:val="0029369A"/>
    <w:rsid w:val="002962A8"/>
    <w:rsid w:val="002A349B"/>
    <w:rsid w:val="002A39F3"/>
    <w:rsid w:val="002C774F"/>
    <w:rsid w:val="002D2040"/>
    <w:rsid w:val="002D4858"/>
    <w:rsid w:val="002D5ACD"/>
    <w:rsid w:val="002E10C2"/>
    <w:rsid w:val="002E3FF9"/>
    <w:rsid w:val="002F1A3D"/>
    <w:rsid w:val="002F31D0"/>
    <w:rsid w:val="002F4108"/>
    <w:rsid w:val="002F432F"/>
    <w:rsid w:val="002F78EE"/>
    <w:rsid w:val="00304183"/>
    <w:rsid w:val="003059B5"/>
    <w:rsid w:val="00327535"/>
    <w:rsid w:val="00327CF0"/>
    <w:rsid w:val="0033268D"/>
    <w:rsid w:val="003341DA"/>
    <w:rsid w:val="00335C85"/>
    <w:rsid w:val="0033695B"/>
    <w:rsid w:val="00351B81"/>
    <w:rsid w:val="0035206D"/>
    <w:rsid w:val="0035491C"/>
    <w:rsid w:val="00356E9A"/>
    <w:rsid w:val="00392428"/>
    <w:rsid w:val="0039440A"/>
    <w:rsid w:val="003A01C4"/>
    <w:rsid w:val="003A098B"/>
    <w:rsid w:val="003A5FA9"/>
    <w:rsid w:val="003B10E1"/>
    <w:rsid w:val="003B63BF"/>
    <w:rsid w:val="003C0629"/>
    <w:rsid w:val="003C3B7A"/>
    <w:rsid w:val="003C785F"/>
    <w:rsid w:val="003E47EF"/>
    <w:rsid w:val="003E6927"/>
    <w:rsid w:val="003F0398"/>
    <w:rsid w:val="003F33B7"/>
    <w:rsid w:val="003F4FB2"/>
    <w:rsid w:val="00402D47"/>
    <w:rsid w:val="0046092E"/>
    <w:rsid w:val="004610E8"/>
    <w:rsid w:val="00465773"/>
    <w:rsid w:val="00465EA4"/>
    <w:rsid w:val="00472C6E"/>
    <w:rsid w:val="004912DE"/>
    <w:rsid w:val="00494EA2"/>
    <w:rsid w:val="004B1FAC"/>
    <w:rsid w:val="004B7410"/>
    <w:rsid w:val="004C4FF2"/>
    <w:rsid w:val="004D76F7"/>
    <w:rsid w:val="004E3A26"/>
    <w:rsid w:val="004E78A9"/>
    <w:rsid w:val="005049C7"/>
    <w:rsid w:val="00524AC0"/>
    <w:rsid w:val="005514D8"/>
    <w:rsid w:val="00552816"/>
    <w:rsid w:val="00560950"/>
    <w:rsid w:val="00562B75"/>
    <w:rsid w:val="00567F04"/>
    <w:rsid w:val="005827EC"/>
    <w:rsid w:val="00585B96"/>
    <w:rsid w:val="00594DBA"/>
    <w:rsid w:val="005A4699"/>
    <w:rsid w:val="005F182C"/>
    <w:rsid w:val="00603BC3"/>
    <w:rsid w:val="00605D92"/>
    <w:rsid w:val="006205D2"/>
    <w:rsid w:val="00624DF5"/>
    <w:rsid w:val="00627CC4"/>
    <w:rsid w:val="00633DAF"/>
    <w:rsid w:val="00637195"/>
    <w:rsid w:val="00652EBB"/>
    <w:rsid w:val="00667C83"/>
    <w:rsid w:val="0068137B"/>
    <w:rsid w:val="006834AF"/>
    <w:rsid w:val="006B4B38"/>
    <w:rsid w:val="006B6E15"/>
    <w:rsid w:val="006C066D"/>
    <w:rsid w:val="006D43A1"/>
    <w:rsid w:val="006D6ACF"/>
    <w:rsid w:val="006E06C3"/>
    <w:rsid w:val="006E3012"/>
    <w:rsid w:val="006F7A48"/>
    <w:rsid w:val="00703EF0"/>
    <w:rsid w:val="007101E3"/>
    <w:rsid w:val="00710429"/>
    <w:rsid w:val="00715894"/>
    <w:rsid w:val="007162E0"/>
    <w:rsid w:val="00736B8D"/>
    <w:rsid w:val="007472DF"/>
    <w:rsid w:val="00750DB1"/>
    <w:rsid w:val="00761EB0"/>
    <w:rsid w:val="00777591"/>
    <w:rsid w:val="00783D52"/>
    <w:rsid w:val="007952D0"/>
    <w:rsid w:val="0079632A"/>
    <w:rsid w:val="007A5202"/>
    <w:rsid w:val="007B147E"/>
    <w:rsid w:val="007C262C"/>
    <w:rsid w:val="007F2704"/>
    <w:rsid w:val="00810FA9"/>
    <w:rsid w:val="008179CE"/>
    <w:rsid w:val="00822BBD"/>
    <w:rsid w:val="008355A6"/>
    <w:rsid w:val="00840480"/>
    <w:rsid w:val="00842E5D"/>
    <w:rsid w:val="008525E4"/>
    <w:rsid w:val="00872DDD"/>
    <w:rsid w:val="0089710B"/>
    <w:rsid w:val="008A1242"/>
    <w:rsid w:val="008A14CB"/>
    <w:rsid w:val="008A3DA7"/>
    <w:rsid w:val="008A6AAF"/>
    <w:rsid w:val="008C06D3"/>
    <w:rsid w:val="008C37E6"/>
    <w:rsid w:val="008D0063"/>
    <w:rsid w:val="008D1487"/>
    <w:rsid w:val="008E0C54"/>
    <w:rsid w:val="008E3B42"/>
    <w:rsid w:val="008E62F0"/>
    <w:rsid w:val="00900669"/>
    <w:rsid w:val="00911A26"/>
    <w:rsid w:val="009313A7"/>
    <w:rsid w:val="00933F53"/>
    <w:rsid w:val="009428A9"/>
    <w:rsid w:val="009502DD"/>
    <w:rsid w:val="009560BB"/>
    <w:rsid w:val="009561DA"/>
    <w:rsid w:val="00970D38"/>
    <w:rsid w:val="00974617"/>
    <w:rsid w:val="00977146"/>
    <w:rsid w:val="00983C0F"/>
    <w:rsid w:val="00987D1B"/>
    <w:rsid w:val="009B4FCF"/>
    <w:rsid w:val="009B58B6"/>
    <w:rsid w:val="009C7C74"/>
    <w:rsid w:val="009D2BEB"/>
    <w:rsid w:val="009E5EB3"/>
    <w:rsid w:val="009E625D"/>
    <w:rsid w:val="009F1B92"/>
    <w:rsid w:val="009F5F1F"/>
    <w:rsid w:val="00A0044F"/>
    <w:rsid w:val="00A02B48"/>
    <w:rsid w:val="00A10828"/>
    <w:rsid w:val="00A1539A"/>
    <w:rsid w:val="00A26FE5"/>
    <w:rsid w:val="00A31F56"/>
    <w:rsid w:val="00A47DD5"/>
    <w:rsid w:val="00A50189"/>
    <w:rsid w:val="00A51A91"/>
    <w:rsid w:val="00A54A76"/>
    <w:rsid w:val="00A7176E"/>
    <w:rsid w:val="00A71A45"/>
    <w:rsid w:val="00A731DE"/>
    <w:rsid w:val="00A7576E"/>
    <w:rsid w:val="00A8594B"/>
    <w:rsid w:val="00A93E38"/>
    <w:rsid w:val="00A945E8"/>
    <w:rsid w:val="00AB48C7"/>
    <w:rsid w:val="00AB4FB4"/>
    <w:rsid w:val="00AB5F35"/>
    <w:rsid w:val="00AD4E4E"/>
    <w:rsid w:val="00AE06D7"/>
    <w:rsid w:val="00AF66A3"/>
    <w:rsid w:val="00AF6968"/>
    <w:rsid w:val="00B22CEB"/>
    <w:rsid w:val="00B43275"/>
    <w:rsid w:val="00B82621"/>
    <w:rsid w:val="00B8747E"/>
    <w:rsid w:val="00B9671F"/>
    <w:rsid w:val="00B97258"/>
    <w:rsid w:val="00BA0535"/>
    <w:rsid w:val="00BA6305"/>
    <w:rsid w:val="00BC31EE"/>
    <w:rsid w:val="00BC535B"/>
    <w:rsid w:val="00BC67F6"/>
    <w:rsid w:val="00BC7ED9"/>
    <w:rsid w:val="00BD5879"/>
    <w:rsid w:val="00BE02B1"/>
    <w:rsid w:val="00BE167E"/>
    <w:rsid w:val="00BE5727"/>
    <w:rsid w:val="00BF195D"/>
    <w:rsid w:val="00BF20F8"/>
    <w:rsid w:val="00C108EE"/>
    <w:rsid w:val="00C17178"/>
    <w:rsid w:val="00C26E07"/>
    <w:rsid w:val="00C274B1"/>
    <w:rsid w:val="00C37A2B"/>
    <w:rsid w:val="00C42025"/>
    <w:rsid w:val="00C55AB8"/>
    <w:rsid w:val="00C64DEC"/>
    <w:rsid w:val="00C7353D"/>
    <w:rsid w:val="00C752CC"/>
    <w:rsid w:val="00C82CA2"/>
    <w:rsid w:val="00C91652"/>
    <w:rsid w:val="00C96C06"/>
    <w:rsid w:val="00CA2482"/>
    <w:rsid w:val="00CA6198"/>
    <w:rsid w:val="00CA75C7"/>
    <w:rsid w:val="00CA7CFD"/>
    <w:rsid w:val="00CF27A6"/>
    <w:rsid w:val="00D00A94"/>
    <w:rsid w:val="00D03C1D"/>
    <w:rsid w:val="00D1528A"/>
    <w:rsid w:val="00D157DB"/>
    <w:rsid w:val="00D20B94"/>
    <w:rsid w:val="00D22AA0"/>
    <w:rsid w:val="00D25B44"/>
    <w:rsid w:val="00D3465C"/>
    <w:rsid w:val="00D405AC"/>
    <w:rsid w:val="00D41D86"/>
    <w:rsid w:val="00D437BF"/>
    <w:rsid w:val="00D56169"/>
    <w:rsid w:val="00D65B8D"/>
    <w:rsid w:val="00D7017A"/>
    <w:rsid w:val="00D71A5E"/>
    <w:rsid w:val="00D72ED9"/>
    <w:rsid w:val="00D84ADB"/>
    <w:rsid w:val="00D84C4B"/>
    <w:rsid w:val="00DA043F"/>
    <w:rsid w:val="00DB0D4A"/>
    <w:rsid w:val="00DB6B34"/>
    <w:rsid w:val="00DB74BC"/>
    <w:rsid w:val="00DD7C9A"/>
    <w:rsid w:val="00DF208A"/>
    <w:rsid w:val="00DF7584"/>
    <w:rsid w:val="00E17CE0"/>
    <w:rsid w:val="00E50C24"/>
    <w:rsid w:val="00E513B3"/>
    <w:rsid w:val="00E53C2B"/>
    <w:rsid w:val="00E62112"/>
    <w:rsid w:val="00E66AC6"/>
    <w:rsid w:val="00E76432"/>
    <w:rsid w:val="00E82EDD"/>
    <w:rsid w:val="00E90474"/>
    <w:rsid w:val="00EA22ED"/>
    <w:rsid w:val="00EB040B"/>
    <w:rsid w:val="00EB5F72"/>
    <w:rsid w:val="00EE70C4"/>
    <w:rsid w:val="00EF09E1"/>
    <w:rsid w:val="00F11610"/>
    <w:rsid w:val="00F13A76"/>
    <w:rsid w:val="00F14327"/>
    <w:rsid w:val="00F30519"/>
    <w:rsid w:val="00F43670"/>
    <w:rsid w:val="00F61CB9"/>
    <w:rsid w:val="00F70D34"/>
    <w:rsid w:val="00F92539"/>
    <w:rsid w:val="00F96A56"/>
    <w:rsid w:val="00FB1B4B"/>
    <w:rsid w:val="00FB20C5"/>
    <w:rsid w:val="00FB38EE"/>
    <w:rsid w:val="00FB48CC"/>
    <w:rsid w:val="00FD0729"/>
    <w:rsid w:val="00FD26CB"/>
    <w:rsid w:val="00FD4D3A"/>
    <w:rsid w:val="00FD58AC"/>
    <w:rsid w:val="00FF2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docId w15:val="{1436103B-5524-4392-949B-D3DFDBC5A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uiPriority="99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25403B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Virsraksts1">
    <w:name w:val="heading 1"/>
    <w:basedOn w:val="Parasts"/>
    <w:next w:val="Parasts"/>
    <w:link w:val="Virsraksts1Rakstz"/>
    <w:uiPriority w:val="99"/>
    <w:qFormat/>
    <w:rsid w:val="0025403B"/>
    <w:pPr>
      <w:keepNext/>
      <w:jc w:val="center"/>
      <w:outlineLvl w:val="0"/>
    </w:pPr>
    <w:rPr>
      <w:b/>
      <w:sz w:val="52"/>
    </w:rPr>
  </w:style>
  <w:style w:type="paragraph" w:styleId="Virsraksts2">
    <w:name w:val="heading 2"/>
    <w:basedOn w:val="Parasts"/>
    <w:next w:val="Parasts"/>
    <w:qFormat/>
    <w:rsid w:val="0025403B"/>
    <w:pPr>
      <w:keepNext/>
      <w:jc w:val="center"/>
      <w:outlineLvl w:val="1"/>
    </w:pPr>
    <w:rPr>
      <w:b/>
      <w:sz w:val="44"/>
    </w:rPr>
  </w:style>
  <w:style w:type="paragraph" w:styleId="Virsraksts3">
    <w:name w:val="heading 3"/>
    <w:basedOn w:val="Parasts"/>
    <w:next w:val="Parasts"/>
    <w:qFormat/>
    <w:rsid w:val="0025403B"/>
    <w:pPr>
      <w:keepNext/>
      <w:outlineLvl w:val="2"/>
    </w:pPr>
    <w:rPr>
      <w:lang w:val="lv-LV"/>
    </w:rPr>
  </w:style>
  <w:style w:type="paragraph" w:styleId="Virsraksts4">
    <w:name w:val="heading 4"/>
    <w:basedOn w:val="Parasts"/>
    <w:next w:val="Parasts"/>
    <w:qFormat/>
    <w:rsid w:val="0025403B"/>
    <w:pPr>
      <w:keepNext/>
      <w:outlineLvl w:val="3"/>
    </w:pPr>
    <w:rPr>
      <w:b/>
      <w:bCs/>
      <w:lang w:val="lv-LV"/>
    </w:rPr>
  </w:style>
  <w:style w:type="paragraph" w:styleId="Virsraksts5">
    <w:name w:val="heading 5"/>
    <w:basedOn w:val="Parasts"/>
    <w:next w:val="Parasts"/>
    <w:uiPriority w:val="99"/>
    <w:qFormat/>
    <w:rsid w:val="0025403B"/>
    <w:pPr>
      <w:keepNext/>
      <w:jc w:val="center"/>
      <w:outlineLvl w:val="4"/>
    </w:pPr>
    <w:rPr>
      <w:sz w:val="24"/>
      <w:lang w:val="lv-LV"/>
    </w:rPr>
  </w:style>
  <w:style w:type="paragraph" w:styleId="Virsraksts6">
    <w:name w:val="heading 6"/>
    <w:basedOn w:val="Parasts"/>
    <w:next w:val="Parasts"/>
    <w:qFormat/>
    <w:rsid w:val="0025403B"/>
    <w:pPr>
      <w:keepNext/>
      <w:jc w:val="center"/>
      <w:outlineLvl w:val="5"/>
    </w:pPr>
    <w:rPr>
      <w:b/>
      <w:bCs/>
      <w:sz w:val="32"/>
      <w:lang w:val="lv-LV"/>
    </w:rPr>
  </w:style>
  <w:style w:type="paragraph" w:styleId="Virsraksts7">
    <w:name w:val="heading 7"/>
    <w:basedOn w:val="Parasts"/>
    <w:next w:val="Parasts"/>
    <w:qFormat/>
    <w:rsid w:val="0025403B"/>
    <w:pPr>
      <w:keepNext/>
      <w:jc w:val="right"/>
      <w:outlineLvl w:val="6"/>
    </w:pPr>
    <w:rPr>
      <w:lang w:val="lv-LV"/>
    </w:rPr>
  </w:style>
  <w:style w:type="paragraph" w:styleId="Virsraksts8">
    <w:name w:val="heading 8"/>
    <w:basedOn w:val="Parasts"/>
    <w:next w:val="Parasts"/>
    <w:qFormat/>
    <w:rsid w:val="0025403B"/>
    <w:pPr>
      <w:keepNext/>
      <w:outlineLvl w:val="7"/>
    </w:pPr>
    <w:rPr>
      <w:color w:val="FF0000"/>
      <w:lang w:val="lv-LV"/>
    </w:rPr>
  </w:style>
  <w:style w:type="paragraph" w:styleId="Virsraksts9">
    <w:name w:val="heading 9"/>
    <w:basedOn w:val="Parasts"/>
    <w:next w:val="Parasts"/>
    <w:qFormat/>
    <w:rsid w:val="0025403B"/>
    <w:pPr>
      <w:keepNext/>
      <w:jc w:val="both"/>
      <w:outlineLvl w:val="8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rsid w:val="0025403B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25403B"/>
  </w:style>
  <w:style w:type="paragraph" w:styleId="Pamatteksts">
    <w:name w:val="Body Text"/>
    <w:basedOn w:val="Parasts"/>
    <w:uiPriority w:val="99"/>
    <w:rsid w:val="0025403B"/>
    <w:rPr>
      <w:lang w:val="lv-LV"/>
    </w:rPr>
  </w:style>
  <w:style w:type="paragraph" w:styleId="Pamattekstsaratkpi">
    <w:name w:val="Body Text Indent"/>
    <w:basedOn w:val="Parasts"/>
    <w:rsid w:val="0025403B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25403B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Kjene">
    <w:name w:val="footer"/>
    <w:basedOn w:val="Parasts"/>
    <w:link w:val="KjeneRakstz"/>
    <w:rsid w:val="0025403B"/>
    <w:pPr>
      <w:tabs>
        <w:tab w:val="center" w:pos="4153"/>
        <w:tab w:val="right" w:pos="8306"/>
      </w:tabs>
    </w:pPr>
  </w:style>
  <w:style w:type="character" w:styleId="Hipersaite">
    <w:name w:val="Hyperlink"/>
    <w:basedOn w:val="Noklusjumarindkopasfonts"/>
    <w:rsid w:val="00BF20F8"/>
    <w:rPr>
      <w:color w:val="0000FF"/>
      <w:u w:val="single"/>
    </w:rPr>
  </w:style>
  <w:style w:type="paragraph" w:styleId="HTMLiepriekformattais">
    <w:name w:val="HTML Preformatted"/>
    <w:basedOn w:val="Parasts"/>
    <w:link w:val="HTMLiepriekformattaisRakstz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iepriekformattaisRakstz">
    <w:name w:val="HTML iepriekšformatētais Rakstz."/>
    <w:basedOn w:val="Noklusjumarindkopasfonts"/>
    <w:link w:val="HTMLiepriekformattais"/>
    <w:uiPriority w:val="99"/>
    <w:rsid w:val="0017534B"/>
    <w:rPr>
      <w:rFonts w:ascii="Courier New" w:hAnsi="Courier New" w:cs="Courier New"/>
    </w:rPr>
  </w:style>
  <w:style w:type="table" w:styleId="Reatabula">
    <w:name w:val="Table Grid"/>
    <w:basedOn w:val="Parastatabula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KjeneRakstz">
    <w:name w:val="Kājene Rakstz."/>
    <w:basedOn w:val="Noklusjumarindkopasfonts"/>
    <w:link w:val="Kjene"/>
    <w:locked/>
    <w:rsid w:val="00761EB0"/>
    <w:rPr>
      <w:sz w:val="28"/>
      <w:lang w:val="en-GB" w:eastAsia="en-US"/>
    </w:rPr>
  </w:style>
  <w:style w:type="paragraph" w:styleId="Parakstszemobjekta">
    <w:name w:val="caption"/>
    <w:basedOn w:val="Parasts"/>
    <w:next w:val="Parasts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Virsraksts1Rakstz">
    <w:name w:val="Virsraksts 1 Rakstz."/>
    <w:basedOn w:val="Noklusjumarindkopasfonts"/>
    <w:link w:val="Virsraksts1"/>
    <w:uiPriority w:val="99"/>
    <w:locked/>
    <w:rsid w:val="00A02B48"/>
    <w:rPr>
      <w:b/>
      <w:sz w:val="52"/>
      <w:lang w:val="en-GB" w:eastAsia="en-US"/>
    </w:rPr>
  </w:style>
  <w:style w:type="paragraph" w:styleId="Balonteksts">
    <w:name w:val="Balloon Text"/>
    <w:basedOn w:val="Parasts"/>
    <w:link w:val="BalontekstsRakstz"/>
    <w:rsid w:val="00970D38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Noklusjumarindkopasfonts"/>
    <w:rsid w:val="00082050"/>
  </w:style>
  <w:style w:type="character" w:styleId="Komentraatsauce">
    <w:name w:val="annotation reference"/>
    <w:basedOn w:val="Noklusjumarindkopasfonts"/>
    <w:rsid w:val="00C752CC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C752CC"/>
    <w:rPr>
      <w:sz w:val="20"/>
    </w:rPr>
  </w:style>
  <w:style w:type="character" w:customStyle="1" w:styleId="KomentratekstsRakstz">
    <w:name w:val="Komentāra teksts Rakstz."/>
    <w:basedOn w:val="Noklusjumarindkopasfonts"/>
    <w:link w:val="Komentrateksts"/>
    <w:rsid w:val="00C752CC"/>
    <w:rPr>
      <w:lang w:val="en-GB" w:eastAsia="en-US"/>
    </w:rPr>
  </w:style>
  <w:style w:type="paragraph" w:styleId="Komentratma">
    <w:name w:val="annotation subject"/>
    <w:basedOn w:val="Komentrateksts"/>
    <w:next w:val="Komentrateksts"/>
    <w:link w:val="KomentratmaRakstz"/>
    <w:rsid w:val="00C752CC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rsid w:val="00C752CC"/>
    <w:rPr>
      <w:b/>
      <w:bCs/>
      <w:lang w:val="en-GB" w:eastAsia="en-US"/>
    </w:rPr>
  </w:style>
  <w:style w:type="paragraph" w:styleId="Prskatjums">
    <w:name w:val="Revision"/>
    <w:hidden/>
    <w:uiPriority w:val="99"/>
    <w:semiHidden/>
    <w:rsid w:val="00842E5D"/>
    <w:rPr>
      <w:sz w:val="28"/>
      <w:szCs w:val="24"/>
      <w:lang w:val="en-GB"/>
    </w:rPr>
  </w:style>
  <w:style w:type="character" w:customStyle="1" w:styleId="GalveneRakstz">
    <w:name w:val="Galvene Rakstz."/>
    <w:basedOn w:val="Noklusjumarindkopasfonts"/>
    <w:link w:val="Galvene"/>
    <w:uiPriority w:val="99"/>
    <w:rsid w:val="00633DAF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B22CEB"/>
    <w:pPr>
      <w:jc w:val="center"/>
    </w:pPr>
    <w:rPr>
      <w:b/>
      <w:sz w:val="24"/>
      <w:szCs w:val="24"/>
      <w:lang w:val="lv-LV"/>
    </w:rPr>
  </w:style>
  <w:style w:type="paragraph" w:styleId="Sarakstarindkopa">
    <w:name w:val="List Paragraph"/>
    <w:basedOn w:val="Parasts"/>
    <w:uiPriority w:val="34"/>
    <w:qFormat/>
    <w:rsid w:val="00D437BF"/>
    <w:pPr>
      <w:overflowPunct/>
      <w:autoSpaceDE/>
      <w:autoSpaceDN/>
      <w:adjustRightInd/>
      <w:ind w:left="720"/>
      <w:textAlignment w:val="auto"/>
    </w:pPr>
    <w:rPr>
      <w:rFonts w:ascii="Calibri" w:eastAsia="Calibri" w:hAnsi="Calibri"/>
      <w:sz w:val="22"/>
      <w:szCs w:val="22"/>
      <w:lang w:val="lv-LV" w:eastAsia="lv-LV"/>
    </w:rPr>
  </w:style>
  <w:style w:type="character" w:customStyle="1" w:styleId="UnresolvedMention">
    <w:name w:val="Unresolved Mention"/>
    <w:basedOn w:val="Noklusjumarindkopasfonts"/>
    <w:uiPriority w:val="99"/>
    <w:semiHidden/>
    <w:unhideWhenUsed/>
    <w:rsid w:val="00AF66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lena.patrina@vi.gov.lv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i.gov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48CBC5-5E74-4648-AEFF-43590125E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2629</Words>
  <Characters>1499</Characters>
  <Application>Microsoft Office Word</Application>
  <DocSecurity>0</DocSecurity>
  <Lines>12</Lines>
  <Paragraphs>8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VSI</Company>
  <LinksUpToDate>false</LinksUpToDate>
  <CharactersWithSpaces>4120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Windows User</cp:lastModifiedBy>
  <cp:revision>2</cp:revision>
  <cp:lastPrinted>2017-09-20T12:25:00Z</cp:lastPrinted>
  <dcterms:created xsi:type="dcterms:W3CDTF">2022-05-09T12:48:00Z</dcterms:created>
  <dcterms:modified xsi:type="dcterms:W3CDTF">2022-05-09T12:48:00Z</dcterms:modified>
</cp:coreProperties>
</file>