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009"/>
        <w:gridCol w:w="850"/>
        <w:gridCol w:w="709"/>
        <w:gridCol w:w="975"/>
        <w:gridCol w:w="993"/>
        <w:gridCol w:w="121"/>
        <w:gridCol w:w="604"/>
        <w:gridCol w:w="1985"/>
        <w:gridCol w:w="1717"/>
      </w:tblGrid>
      <w:tr w:rsidR="001E7F1C" w:rsidRPr="00014F11" w:rsidTr="00E565B2">
        <w:trPr>
          <w:trHeight w:val="293"/>
          <w:jc w:val="center"/>
        </w:trPr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BF6433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9E1390" w:rsidP="00EF75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 xml:space="preserve">Biedrība “Dance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lv-LV"/>
              </w:rPr>
              <w:t>life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lv-LV"/>
              </w:rPr>
              <w:t>”</w:t>
            </w:r>
          </w:p>
        </w:tc>
      </w:tr>
      <w:tr w:rsidR="001E7F1C" w:rsidRPr="00123A30" w:rsidTr="00E565B2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993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 w:rsidTr="00E565B2">
        <w:trPr>
          <w:jc w:val="center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D86B31" w:rsidP="009E13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</w:t>
            </w:r>
            <w:r w:rsidR="009E1390">
              <w:rPr>
                <w:rFonts w:ascii="Times New Roman" w:hAnsi="Times New Roman"/>
                <w:sz w:val="28"/>
                <w:szCs w:val="28"/>
                <w:lang w:val="lv-LV"/>
              </w:rPr>
              <w:t>.gada 21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C40771">
              <w:rPr>
                <w:rFonts w:ascii="Times New Roman" w:hAnsi="Times New Roman"/>
                <w:sz w:val="28"/>
                <w:szCs w:val="28"/>
                <w:lang w:val="lv-LV"/>
              </w:rPr>
              <w:t>jū</w:t>
            </w:r>
            <w:r w:rsidR="009E1390">
              <w:rPr>
                <w:rFonts w:ascii="Times New Roman" w:hAnsi="Times New Roman"/>
                <w:sz w:val="28"/>
                <w:szCs w:val="28"/>
                <w:lang w:val="lv-LV"/>
              </w:rPr>
              <w:t>l</w:t>
            </w:r>
            <w:r w:rsidR="00C40771">
              <w:rPr>
                <w:rFonts w:ascii="Times New Roman" w:hAnsi="Times New Roman"/>
                <w:sz w:val="28"/>
                <w:szCs w:val="28"/>
                <w:lang w:val="lv-LV"/>
              </w:rPr>
              <w:t>ijā</w:t>
            </w:r>
          </w:p>
        </w:tc>
        <w:tc>
          <w:tcPr>
            <w:tcW w:w="993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F1C" w:rsidRPr="00113462" w:rsidRDefault="008B54FB" w:rsidP="009E13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113462">
              <w:rPr>
                <w:rFonts w:ascii="Times New Roman" w:hAnsi="Times New Roman"/>
                <w:sz w:val="28"/>
                <w:szCs w:val="28"/>
                <w:lang w:val="lv-LV"/>
              </w:rPr>
              <w:t>Reģ.Nr</w:t>
            </w:r>
            <w:proofErr w:type="spellEnd"/>
            <w:r w:rsidRPr="0011346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9E139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50008273631</w:t>
            </w:r>
          </w:p>
        </w:tc>
      </w:tr>
      <w:tr w:rsidR="001E7F1C" w:rsidRPr="00123A30" w:rsidTr="00E565B2">
        <w:trPr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993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42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113462" w:rsidTr="00E565B2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9E1390" w:rsidP="009E13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 xml:space="preserve">Loka </w:t>
            </w:r>
            <w:r w:rsidR="00935C32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iela </w:t>
            </w:r>
            <w:r>
              <w:rPr>
                <w:rFonts w:ascii="Times New Roman" w:hAnsi="Times New Roman"/>
                <w:sz w:val="28"/>
                <w:szCs w:val="24"/>
                <w:lang w:val="lv-LV"/>
              </w:rPr>
              <w:t>4-7</w:t>
            </w:r>
            <w:r w:rsidR="00935C32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lv-LV"/>
              </w:rPr>
              <w:t>Ogre, LV-5001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 w:rsidTr="00F911C5">
        <w:trPr>
          <w:cantSplit/>
          <w:trHeight w:val="670"/>
          <w:jc w:val="center"/>
        </w:trPr>
        <w:tc>
          <w:tcPr>
            <w:tcW w:w="9389" w:type="dxa"/>
            <w:gridSpan w:val="10"/>
            <w:shd w:val="clear" w:color="auto" w:fill="auto"/>
          </w:tcPr>
          <w:p w:rsidR="001E7F1C" w:rsidRPr="00C41A87" w:rsidRDefault="00DC47F8" w:rsidP="00F911C5">
            <w:pPr>
              <w:pStyle w:val="Virsraksts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pacing w:val="20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3002759</wp:posOffset>
                      </wp:positionH>
                      <wp:positionV relativeFrom="paragraph">
                        <wp:posOffset>279066</wp:posOffset>
                      </wp:positionV>
                      <wp:extent cx="1164566" cy="0"/>
                      <wp:effectExtent l="0" t="0" r="36195" b="1905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6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06B70" id="Taisns savienotājs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21.95pt" to="328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</w:t>
            </w:r>
            <w:r w:rsidR="00365DB3" w:rsidRPr="007E5B04">
              <w:rPr>
                <w:b/>
                <w:szCs w:val="28"/>
              </w:rPr>
              <w:t>10.</w:t>
            </w:r>
            <w:r w:rsidR="00365DB3" w:rsidRPr="00E650D5">
              <w:rPr>
                <w:b/>
                <w:szCs w:val="28"/>
              </w:rPr>
              <w:t>1/</w:t>
            </w:r>
            <w:r w:rsidR="00AD37F4">
              <w:rPr>
                <w:b/>
                <w:szCs w:val="28"/>
              </w:rPr>
              <w:t>255</w:t>
            </w:r>
            <w:bookmarkStart w:id="0" w:name="_GoBack"/>
            <w:bookmarkEnd w:id="0"/>
            <w:r w:rsidR="00365DB3" w:rsidRPr="00365DB3">
              <w:rPr>
                <w:b/>
                <w:szCs w:val="28"/>
                <w:u w:val="single"/>
              </w:rPr>
              <w:t xml:space="preserve"> </w:t>
            </w:r>
            <w:r w:rsidR="00365DB3">
              <w:rPr>
                <w:b/>
                <w:szCs w:val="28"/>
              </w:rPr>
              <w:t xml:space="preserve"> 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550021" w:rsidTr="00F911C5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EF7514" w:rsidP="009E1390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Bērnu</w:t>
            </w:r>
            <w:r w:rsidR="00BF6433">
              <w:rPr>
                <w:szCs w:val="28"/>
              </w:rPr>
              <w:t xml:space="preserve"> die</w:t>
            </w:r>
            <w:r w:rsidR="008839B1">
              <w:rPr>
                <w:szCs w:val="28"/>
              </w:rPr>
              <w:t>n</w:t>
            </w:r>
            <w:r w:rsidR="00BF6433">
              <w:rPr>
                <w:szCs w:val="28"/>
              </w:rPr>
              <w:t>n</w:t>
            </w:r>
            <w:r w:rsidR="008839B1">
              <w:rPr>
                <w:szCs w:val="28"/>
              </w:rPr>
              <w:t xml:space="preserve">akts </w:t>
            </w:r>
            <w:r w:rsidR="00C40771">
              <w:rPr>
                <w:szCs w:val="28"/>
              </w:rPr>
              <w:t>nometnei “</w:t>
            </w:r>
            <w:r w:rsidR="009E1390">
              <w:rPr>
                <w:szCs w:val="28"/>
              </w:rPr>
              <w:t>GMD misija</w:t>
            </w:r>
            <w:r w:rsidR="00C40771">
              <w:rPr>
                <w:szCs w:val="28"/>
              </w:rPr>
              <w:t>”</w:t>
            </w:r>
            <w:r w:rsidR="001E7F1C">
              <w:rPr>
                <w:szCs w:val="28"/>
              </w:rPr>
              <w:t xml:space="preserve"> </w:t>
            </w:r>
          </w:p>
        </w:tc>
      </w:tr>
      <w:tr w:rsidR="001E7F1C" w:rsidRPr="009E1390" w:rsidTr="009D2C2D">
        <w:trPr>
          <w:cantSplit/>
          <w:trHeight w:val="366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7F1C" w:rsidRDefault="00E565B2" w:rsidP="007E5B04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paredzētās telpas </w:t>
            </w:r>
            <w:r w:rsidR="007E5B04">
              <w:rPr>
                <w:szCs w:val="28"/>
              </w:rPr>
              <w:t>atpūtas kompleksa</w:t>
            </w:r>
            <w:r w:rsidR="00EF7514">
              <w:rPr>
                <w:szCs w:val="28"/>
              </w:rPr>
              <w:t xml:space="preserve"> “Līcīši” telpās</w:t>
            </w:r>
            <w:r w:rsidR="00C40771">
              <w:rPr>
                <w:szCs w:val="28"/>
              </w:rPr>
              <w:t xml:space="preserve"> (turpmāk – nometnes</w:t>
            </w:r>
          </w:p>
        </w:tc>
      </w:tr>
      <w:tr w:rsidR="009D2C2D" w:rsidRPr="00E565B2" w:rsidTr="00680EB7">
        <w:trPr>
          <w:cantSplit/>
          <w:trHeight w:val="333"/>
          <w:jc w:val="center"/>
        </w:trPr>
        <w:tc>
          <w:tcPr>
            <w:tcW w:w="426" w:type="dxa"/>
            <w:vMerge/>
            <w:shd w:val="clear" w:color="auto" w:fill="auto"/>
          </w:tcPr>
          <w:p w:rsidR="009D2C2D" w:rsidRPr="00C41A87" w:rsidRDefault="009D2C2D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2D" w:rsidRDefault="00E565B2" w:rsidP="00680EB7">
            <w:pPr>
              <w:pStyle w:val="Virsraksts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telpas)</w:t>
            </w:r>
          </w:p>
        </w:tc>
      </w:tr>
      <w:tr w:rsidR="001E7F1C" w:rsidRPr="00680EB7" w:rsidTr="00F911C5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1E7F1C" w:rsidRPr="00365DB3" w:rsidTr="00F911C5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EF7514" w:rsidP="00EF751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“Līcīši”, Tomes pagasts,</w:t>
            </w:r>
            <w:r w:rsidR="008839B1">
              <w:rPr>
                <w:szCs w:val="28"/>
              </w:rPr>
              <w:t xml:space="preserve"> </w:t>
            </w:r>
            <w:r>
              <w:rPr>
                <w:szCs w:val="28"/>
              </w:rPr>
              <w:t>Ķeguma</w:t>
            </w:r>
            <w:r w:rsidR="008839B1">
              <w:rPr>
                <w:szCs w:val="28"/>
              </w:rPr>
              <w:t xml:space="preserve"> novads, LV-</w:t>
            </w:r>
            <w:r>
              <w:rPr>
                <w:szCs w:val="28"/>
              </w:rPr>
              <w:t>5020</w:t>
            </w:r>
          </w:p>
        </w:tc>
      </w:tr>
      <w:tr w:rsidR="001E7F1C" w:rsidRPr="00365DB3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1A157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E7F1C" w:rsidRPr="001A1570" w:rsidRDefault="00C70AAB" w:rsidP="00550021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hd w:val="clear" w:color="auto" w:fill="F9F9F9"/>
              </w:rPr>
              <w:t>SIA “7 PIEKTDIENAS”</w:t>
            </w:r>
            <w:r w:rsidR="00CF0DAB" w:rsidRPr="001A1570">
              <w:rPr>
                <w:rFonts w:ascii="Arial" w:hAnsi="Arial" w:cs="Arial"/>
                <w:shd w:val="clear" w:color="auto" w:fill="F9F9F9"/>
              </w:rPr>
              <w:t xml:space="preserve"> </w:t>
            </w:r>
          </w:p>
        </w:tc>
      </w:tr>
      <w:tr w:rsidR="00014DA8" w:rsidRPr="00123A30" w:rsidTr="00D05303">
        <w:trPr>
          <w:cantSplit/>
          <w:trHeight w:val="368"/>
          <w:jc w:val="center"/>
        </w:trPr>
        <w:tc>
          <w:tcPr>
            <w:tcW w:w="426" w:type="dxa"/>
            <w:vMerge/>
            <w:shd w:val="clear" w:color="auto" w:fill="auto"/>
          </w:tcPr>
          <w:p w:rsidR="00014DA8" w:rsidRPr="00C41A87" w:rsidRDefault="00014DA8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9"/>
            <w:shd w:val="clear" w:color="auto" w:fill="auto"/>
          </w:tcPr>
          <w:p w:rsidR="00014DA8" w:rsidRPr="00123A30" w:rsidRDefault="00014DA8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7F1C" w:rsidRPr="00EF7514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9E1390" w:rsidP="009E1390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Anetes </w:t>
            </w:r>
            <w:proofErr w:type="spellStart"/>
            <w:r>
              <w:rPr>
                <w:szCs w:val="28"/>
              </w:rPr>
              <w:t>Vancevičas</w:t>
            </w:r>
            <w:proofErr w:type="spellEnd"/>
            <w:r w:rsidR="00B84EE7">
              <w:rPr>
                <w:szCs w:val="28"/>
              </w:rPr>
              <w:t xml:space="preserve"> 20</w:t>
            </w:r>
            <w:r w:rsidR="00365DB3">
              <w:rPr>
                <w:szCs w:val="28"/>
              </w:rPr>
              <w:t>2</w:t>
            </w:r>
            <w:r w:rsidR="00113462">
              <w:rPr>
                <w:szCs w:val="28"/>
              </w:rPr>
              <w:t>1</w:t>
            </w:r>
            <w:r w:rsidR="00550021">
              <w:rPr>
                <w:szCs w:val="28"/>
              </w:rPr>
              <w:t xml:space="preserve">.gada </w:t>
            </w:r>
            <w:r>
              <w:rPr>
                <w:szCs w:val="28"/>
              </w:rPr>
              <w:t>2</w:t>
            </w:r>
            <w:r w:rsidR="00935C32">
              <w:rPr>
                <w:szCs w:val="28"/>
              </w:rPr>
              <w:t>0</w:t>
            </w:r>
            <w:r w:rsidR="00B84EE7">
              <w:rPr>
                <w:szCs w:val="28"/>
              </w:rPr>
              <w:t>.</w:t>
            </w:r>
            <w:r w:rsidR="00935C32">
              <w:rPr>
                <w:szCs w:val="28"/>
              </w:rPr>
              <w:t>jū</w:t>
            </w:r>
            <w:r>
              <w:rPr>
                <w:szCs w:val="28"/>
              </w:rPr>
              <w:t>l</w:t>
            </w:r>
            <w:r w:rsidR="00935C32">
              <w:rPr>
                <w:szCs w:val="28"/>
              </w:rPr>
              <w:t>i</w:t>
            </w:r>
            <w:r w:rsidR="00EF7514">
              <w:rPr>
                <w:szCs w:val="28"/>
              </w:rPr>
              <w:t>j</w:t>
            </w:r>
            <w:r w:rsidR="00365DB3">
              <w:rPr>
                <w:szCs w:val="28"/>
              </w:rPr>
              <w:t>a</w:t>
            </w:r>
            <w:r w:rsidR="00C40771">
              <w:rPr>
                <w:szCs w:val="28"/>
              </w:rPr>
              <w:t xml:space="preserve"> iesniegums</w:t>
            </w:r>
            <w:r w:rsidR="001E7F1C">
              <w:rPr>
                <w:szCs w:val="28"/>
              </w:rPr>
              <w:t xml:space="preserve"> </w:t>
            </w:r>
          </w:p>
        </w:tc>
      </w:tr>
      <w:tr w:rsidR="001E7F1C" w:rsidRPr="00B84EE7" w:rsidTr="00F911C5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C40771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Nr. b/n</w:t>
            </w:r>
            <w:r w:rsidR="00113462">
              <w:rPr>
                <w:szCs w:val="28"/>
              </w:rPr>
              <w:t xml:space="preserve"> </w:t>
            </w:r>
          </w:p>
        </w:tc>
      </w:tr>
      <w:tr w:rsidR="00B12C6F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12C6F" w:rsidRPr="00C41A87" w:rsidRDefault="00B12C6F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12C6F" w:rsidRPr="00C41A87" w:rsidRDefault="00B12C6F" w:rsidP="00F911C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2C6F" w:rsidRPr="00C41A87" w:rsidRDefault="00C70AAB" w:rsidP="009738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Divstāvu viesu māja</w:t>
            </w:r>
            <w:r w:rsidR="00B12C6F">
              <w:rPr>
                <w:szCs w:val="28"/>
              </w:rPr>
              <w:t xml:space="preserve"> </w:t>
            </w:r>
          </w:p>
        </w:tc>
      </w:tr>
      <w:tr w:rsidR="00B12C6F" w:rsidRPr="009E1390" w:rsidT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B12C6F" w:rsidRPr="00C41A87" w:rsidRDefault="00B12C6F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2C6F" w:rsidRPr="00C41A87" w:rsidRDefault="00C70AAB" w:rsidP="00C70AAB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Cs w:val="28"/>
              </w:rPr>
            </w:pPr>
            <w:r w:rsidRPr="00C70AAB">
              <w:rPr>
                <w:szCs w:val="24"/>
                <w:u w:val="single"/>
              </w:rPr>
              <w:t xml:space="preserve">U3 </w:t>
            </w:r>
            <w:proofErr w:type="spellStart"/>
            <w:r w:rsidRPr="00C70AAB">
              <w:rPr>
                <w:szCs w:val="24"/>
                <w:u w:val="single"/>
              </w:rPr>
              <w:t>ugunsnoturības</w:t>
            </w:r>
            <w:proofErr w:type="spellEnd"/>
            <w:r w:rsidRPr="00C70AAB">
              <w:rPr>
                <w:szCs w:val="24"/>
                <w:u w:val="single"/>
              </w:rPr>
              <w:t xml:space="preserve"> pakāpe. Telpas aprīkotas ar automātisko ugunsgrēka atklāšanas un trauksmes signalizācijas sistēmu. </w:t>
            </w:r>
            <w:proofErr w:type="spellStart"/>
            <w:r w:rsidRPr="00C70AAB">
              <w:rPr>
                <w:szCs w:val="24"/>
                <w:u w:val="single"/>
              </w:rPr>
              <w:t>Vienstāva</w:t>
            </w:r>
            <w:proofErr w:type="spellEnd"/>
            <w:r w:rsidRPr="00C70AAB">
              <w:rPr>
                <w:szCs w:val="24"/>
                <w:u w:val="single"/>
              </w:rPr>
              <w:t xml:space="preserve"> kempinga mājiņas, U3 </w:t>
            </w:r>
            <w:proofErr w:type="spellStart"/>
            <w:r w:rsidRPr="00C70AAB">
              <w:rPr>
                <w:szCs w:val="24"/>
                <w:u w:val="single"/>
              </w:rPr>
              <w:t>ugunsnoturības</w:t>
            </w:r>
            <w:proofErr w:type="spellEnd"/>
            <w:r w:rsidRPr="00C70AAB">
              <w:rPr>
                <w:szCs w:val="24"/>
                <w:u w:val="single"/>
              </w:rPr>
              <w:t xml:space="preserve"> pakāpe. Telpas aprīkotas ar autonomiem ugunsgrēka detektoriem un ugunsdzēsības </w:t>
            </w:r>
            <w:r w:rsidRPr="00C70AAB">
              <w:rPr>
                <w:szCs w:val="24"/>
              </w:rPr>
              <w:t>aparātiem.</w:t>
            </w:r>
          </w:p>
        </w:tc>
      </w:tr>
      <w:tr w:rsidR="001E7F1C" w:rsidRPr="00123A30" w:rsidTr="00F911C5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normatīvo </w:t>
            </w:r>
          </w:p>
        </w:tc>
      </w:tr>
      <w:tr w:rsidR="001E7F1C" w:rsidRPr="009E1390" w:rsidTr="00F911C5">
        <w:trPr>
          <w:cantSplit/>
          <w:trHeight w:val="6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prasību pārkāpumi nav konstatēti</w:t>
            </w:r>
          </w:p>
        </w:tc>
      </w:tr>
    </w:tbl>
    <w:tbl>
      <w:tblPr>
        <w:tblpPr w:leftFromText="180" w:rightFromText="180" w:vertAnchor="text" w:horzAnchor="margin" w:tblpY="59"/>
        <w:tblW w:w="9389" w:type="dxa"/>
        <w:tblLayout w:type="fixed"/>
        <w:tblLook w:val="0000" w:firstRow="0" w:lastRow="0" w:firstColumn="0" w:lastColumn="0" w:noHBand="0" w:noVBand="0"/>
      </w:tblPr>
      <w:tblGrid>
        <w:gridCol w:w="426"/>
        <w:gridCol w:w="1859"/>
        <w:gridCol w:w="1684"/>
        <w:gridCol w:w="5420"/>
      </w:tblGrid>
      <w:tr w:rsidR="00E13BB7" w:rsidRPr="00123A30" w:rsidTr="00843364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E13BB7" w:rsidRPr="00C41A87" w:rsidRDefault="00E13BB7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E13BB7" w:rsidRPr="00C41A87" w:rsidRDefault="00E13BB7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BB7" w:rsidRPr="00C41A87" w:rsidRDefault="00E13BB7" w:rsidP="00843364">
            <w:pPr>
              <w:pStyle w:val="Virsraksts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</w:t>
            </w:r>
          </w:p>
        </w:tc>
      </w:tr>
      <w:tr w:rsidR="00E13BB7" w:rsidRPr="00935C32" w:rsidTr="00843364">
        <w:trPr>
          <w:cantSplit/>
          <w:trHeight w:val="326"/>
        </w:trPr>
        <w:tc>
          <w:tcPr>
            <w:tcW w:w="426" w:type="dxa"/>
            <w:vMerge/>
            <w:shd w:val="clear" w:color="auto" w:fill="auto"/>
          </w:tcPr>
          <w:p w:rsidR="00E13BB7" w:rsidRPr="00C41A87" w:rsidRDefault="00E13BB7" w:rsidP="00843364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3BB7" w:rsidRPr="00753662" w:rsidRDefault="00E13BB7" w:rsidP="009E1390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iebildumu telp</w:t>
            </w:r>
            <w:r w:rsidR="00113462">
              <w:rPr>
                <w:szCs w:val="28"/>
              </w:rPr>
              <w:t>u</w:t>
            </w:r>
            <w:r w:rsidR="00935C32">
              <w:rPr>
                <w:szCs w:val="28"/>
              </w:rPr>
              <w:t xml:space="preserve"> izmantošanai  laika posmā no </w:t>
            </w:r>
            <w:r w:rsidR="009E1390">
              <w:rPr>
                <w:szCs w:val="28"/>
              </w:rPr>
              <w:t>01.08.2021</w:t>
            </w:r>
            <w:r w:rsidR="00113462">
              <w:rPr>
                <w:szCs w:val="28"/>
              </w:rPr>
              <w:t>.</w:t>
            </w:r>
            <w:r w:rsidR="009E1390">
              <w:rPr>
                <w:szCs w:val="28"/>
              </w:rPr>
              <w:t>-05.08.2021</w:t>
            </w:r>
          </w:p>
        </w:tc>
      </w:tr>
      <w:tr w:rsidR="00E13BB7" w:rsidRPr="00935C32" w:rsidTr="00843364">
        <w:trPr>
          <w:cantSplit/>
          <w:trHeight w:val="299"/>
        </w:trPr>
        <w:tc>
          <w:tcPr>
            <w:tcW w:w="426" w:type="dxa"/>
            <w:vMerge/>
            <w:shd w:val="clear" w:color="auto" w:fill="auto"/>
          </w:tcPr>
          <w:p w:rsidR="00E13BB7" w:rsidRPr="00C41A87" w:rsidRDefault="00E13BB7" w:rsidP="00843364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BB7" w:rsidRDefault="00C70AAB" w:rsidP="009E1390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diennakts</w:t>
            </w:r>
            <w:r w:rsidR="00843364">
              <w:rPr>
                <w:szCs w:val="28"/>
              </w:rPr>
              <w:t xml:space="preserve"> nometnes</w:t>
            </w:r>
            <w:r w:rsidR="00E13BB7">
              <w:rPr>
                <w:szCs w:val="28"/>
              </w:rPr>
              <w:t xml:space="preserve"> </w:t>
            </w:r>
            <w:r w:rsidR="00C40771">
              <w:rPr>
                <w:szCs w:val="28"/>
              </w:rPr>
              <w:t>“</w:t>
            </w:r>
            <w:r w:rsidR="009E1390">
              <w:rPr>
                <w:szCs w:val="28"/>
              </w:rPr>
              <w:t>GMD misija</w:t>
            </w:r>
            <w:r w:rsidR="00C40771">
              <w:rPr>
                <w:szCs w:val="28"/>
              </w:rPr>
              <w:t>”</w:t>
            </w:r>
            <w:r>
              <w:rPr>
                <w:szCs w:val="28"/>
              </w:rPr>
              <w:t xml:space="preserve"> vajadzībām</w:t>
            </w:r>
          </w:p>
        </w:tc>
      </w:tr>
      <w:tr w:rsidR="00266499" w:rsidRPr="00935C32" w:rsidTr="00843364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266499" w:rsidRPr="00C41A87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266499" w:rsidRPr="009E1390" w:rsidTr="00843364">
        <w:trPr>
          <w:cantSplit/>
          <w:trHeight w:val="201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66499" w:rsidRPr="00A2482C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266499" w:rsidRPr="003E4822" w:rsidTr="00843364">
        <w:trPr>
          <w:cantSplit/>
          <w:trHeight w:val="344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499" w:rsidRPr="006711ED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266499" w:rsidRPr="00123A30" w:rsidTr="00843364">
        <w:trPr>
          <w:cantSplit/>
          <w:trHeight w:val="201"/>
        </w:trPr>
        <w:tc>
          <w:tcPr>
            <w:tcW w:w="426" w:type="dxa"/>
            <w:shd w:val="clear" w:color="auto" w:fill="auto"/>
          </w:tcPr>
          <w:p w:rsidR="00266499" w:rsidRPr="00C41A87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499" w:rsidRPr="00123A30" w:rsidRDefault="00266499" w:rsidP="00843364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:rsidR="009D2C2D" w:rsidRPr="00A6541A" w:rsidRDefault="009D2C2D" w:rsidP="00843364">
            <w:pPr>
              <w:rPr>
                <w:rFonts w:ascii="Times New Roman" w:hAnsi="Times New Roman"/>
              </w:rPr>
            </w:pPr>
            <w:r w:rsidRPr="00A6541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normatīvais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un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punkts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saskaņā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ar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kuru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izdots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atzinums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6499" w:rsidRPr="00A6541A" w:rsidRDefault="00266499" w:rsidP="00843364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25"/>
        <w:gridCol w:w="1134"/>
        <w:gridCol w:w="1684"/>
        <w:gridCol w:w="152"/>
        <w:gridCol w:w="329"/>
        <w:gridCol w:w="1965"/>
        <w:gridCol w:w="989"/>
        <w:gridCol w:w="27"/>
        <w:gridCol w:w="257"/>
        <w:gridCol w:w="1701"/>
      </w:tblGrid>
      <w:tr w:rsidR="001E7F1C" w:rsidRPr="00123A30" w:rsidTr="00A729C9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266499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="001E7F1C"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 w:rsidTr="00F911C5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0"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 w:rsidTr="00F911C5">
        <w:trPr>
          <w:cantSplit/>
          <w:trHeight w:val="169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9E1390" w:rsidTr="00F911C5">
        <w:trPr>
          <w:cantSplit/>
          <w:trHeight w:val="117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9E1390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 w:rsidTr="00F911C5">
        <w:trPr>
          <w:cantSplit/>
          <w:trHeight w:val="156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 w:rsidTr="00A729C9">
        <w:trPr>
          <w:cantSplit/>
          <w:trHeight w:val="1605"/>
          <w:jc w:val="center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 w:rsidTr="00A729C9">
        <w:trPr>
          <w:cantSplit/>
          <w:trHeight w:val="258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 w:rsidTr="00F911C5">
        <w:trPr>
          <w:trHeight w:val="151"/>
          <w:jc w:val="center"/>
        </w:trPr>
        <w:tc>
          <w:tcPr>
            <w:tcW w:w="2285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 w:rsidTr="00F911C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 w:rsidP="001E7F1C"/>
    <w:p w:rsidR="001E7F1C" w:rsidRDefault="001E7F1C" w:rsidP="001E7F1C"/>
    <w:p w:rsidR="001E7F1C" w:rsidRDefault="001E7F1C"/>
    <w:sectPr w:rsidR="001E7F1C" w:rsidSect="00F4219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A3" w:rsidRDefault="001778A3">
      <w:pPr>
        <w:spacing w:after="0" w:line="240" w:lineRule="auto"/>
      </w:pPr>
      <w:r>
        <w:separator/>
      </w:r>
    </w:p>
  </w:endnote>
  <w:endnote w:type="continuationSeparator" w:id="0">
    <w:p w:rsidR="001778A3" w:rsidRDefault="0017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 xml:space="preserve">DOKUMENTS PARAKSTĪTS AR DROŠU ELEKTRONISKO PARAKSTU UN SATUR </w:t>
    </w:r>
  </w:p>
  <w:p w:rsidR="00014F11" w:rsidRP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0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014F11" w:rsidRPr="00014F11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A3" w:rsidRDefault="001778A3">
      <w:pPr>
        <w:spacing w:after="0" w:line="240" w:lineRule="auto"/>
      </w:pPr>
      <w:r>
        <w:separator/>
      </w:r>
    </w:p>
  </w:footnote>
  <w:footnote w:type="continuationSeparator" w:id="0">
    <w:p w:rsidR="001778A3" w:rsidRDefault="0017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7" w:rsidRPr="00C41A87" w:rsidRDefault="0013147A">
    <w:pPr>
      <w:pStyle w:val="Galvene"/>
      <w:jc w:val="center"/>
      <w:rPr>
        <w:rFonts w:ascii="Times New Roman" w:hAnsi="Times New Roman"/>
        <w:sz w:val="24"/>
        <w:szCs w:val="24"/>
      </w:rPr>
    </w:pPr>
    <w:r w:rsidRPr="00C41A87">
      <w:rPr>
        <w:rFonts w:ascii="Times New Roman" w:hAnsi="Times New Roman"/>
        <w:sz w:val="24"/>
        <w:szCs w:val="24"/>
      </w:rPr>
      <w:fldChar w:fldCharType="begin"/>
    </w:r>
    <w:r w:rsidRPr="00C41A87">
      <w:rPr>
        <w:rFonts w:ascii="Times New Roman" w:hAnsi="Times New Roman"/>
        <w:sz w:val="24"/>
        <w:szCs w:val="24"/>
      </w:rPr>
      <w:instrText>PAGE   \* MERGEFORMAT</w:instrText>
    </w:r>
    <w:r w:rsidRPr="00C41A87">
      <w:rPr>
        <w:rFonts w:ascii="Times New Roman" w:hAnsi="Times New Roman"/>
        <w:sz w:val="24"/>
        <w:szCs w:val="24"/>
      </w:rPr>
      <w:fldChar w:fldCharType="separate"/>
    </w:r>
    <w:r w:rsidR="009E1390" w:rsidRPr="009E1390">
      <w:rPr>
        <w:rFonts w:ascii="Times New Roman" w:hAnsi="Times New Roman"/>
        <w:noProof/>
        <w:sz w:val="24"/>
        <w:szCs w:val="24"/>
        <w:lang w:val="lv-LV"/>
      </w:rPr>
      <w:t>2</w:t>
    </w:r>
    <w:r w:rsidRPr="00C41A87">
      <w:rPr>
        <w:rFonts w:ascii="Times New Roman" w:hAnsi="Times New Roman"/>
        <w:sz w:val="24"/>
        <w:szCs w:val="24"/>
      </w:rPr>
      <w:fldChar w:fldCharType="end"/>
    </w:r>
  </w:p>
  <w:p w:rsidR="00C41A87" w:rsidRDefault="001778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AA" w:rsidRPr="00C123B7" w:rsidRDefault="0013147A" w:rsidP="004514AA">
    <w:pPr>
      <w:pStyle w:val="Galvene"/>
      <w:rPr>
        <w:rFonts w:ascii="Times New Roman" w:hAnsi="Times New Roman"/>
        <w:sz w:val="28"/>
        <w:szCs w:val="2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D7FD" wp14:editId="4069EF3C">
              <wp:simplePos x="0" y="0"/>
              <wp:positionH relativeFrom="column">
                <wp:posOffset>3917315</wp:posOffset>
              </wp:positionH>
              <wp:positionV relativeFrom="paragraph">
                <wp:posOffset>-5715</wp:posOffset>
              </wp:positionV>
              <wp:extent cx="2222500" cy="685800"/>
              <wp:effectExtent l="2540" t="3810" r="3810" b="0"/>
              <wp:wrapNone/>
              <wp:docPr id="4" name="Tekstlodziņ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7D" w:rsidRPr="003E267D" w:rsidRDefault="001778A3" w:rsidP="003E267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D7FD" id="_x0000_t202" coordsize="21600,21600" o:spt="202" path="m,l,21600r21600,l21600,xe">
              <v:stroke joinstyle="miter"/>
              <v:path gradientshapeok="t" o:connecttype="rect"/>
            </v:shapetype>
            <v:shape id="Tekstlodziņš 4" o:spid="_x0000_s1026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    <v:textbox>
                <w:txbxContent>
                  <w:p w:rsidR="003E267D" w:rsidRPr="003E267D" w:rsidRDefault="00866A64" w:rsidP="003E267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14AA" w:rsidRDefault="001778A3" w:rsidP="004514AA">
    <w:pPr>
      <w:pStyle w:val="Galvene"/>
      <w:rPr>
        <w:rFonts w:ascii="Times New Roman" w:hAnsi="Times New Roman"/>
      </w:rPr>
    </w:pPr>
  </w:p>
  <w:p w:rsidR="004514AA" w:rsidRDefault="00014F11" w:rsidP="004514AA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631771B5" wp14:editId="1572119C">
          <wp:simplePos x="0" y="0"/>
          <wp:positionH relativeFrom="margin">
            <wp:align>left</wp:align>
          </wp:positionH>
          <wp:positionV relativeFrom="paragraph">
            <wp:posOffset>33640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4AA" w:rsidRDefault="001778A3" w:rsidP="004514AA">
    <w:pPr>
      <w:pStyle w:val="Galvene"/>
      <w:rPr>
        <w:rFonts w:ascii="Times New Roman" w:hAnsi="Times New Roman"/>
      </w:rPr>
    </w:pPr>
  </w:p>
  <w:p w:rsidR="004514AA" w:rsidRDefault="001778A3" w:rsidP="00C123B7">
    <w:pPr>
      <w:pStyle w:val="Galvene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1778A3" w:rsidP="004514AA">
    <w:pPr>
      <w:pStyle w:val="Galvene"/>
      <w:rPr>
        <w:rFonts w:ascii="Times New Roman" w:hAnsi="Times New Roman"/>
      </w:rPr>
    </w:pPr>
  </w:p>
  <w:p w:rsidR="004514AA" w:rsidRDefault="001778A3" w:rsidP="004514AA">
    <w:pPr>
      <w:pStyle w:val="Galvene"/>
      <w:rPr>
        <w:rFonts w:ascii="Times New Roman" w:hAnsi="Times New Roman"/>
      </w:rPr>
    </w:pPr>
  </w:p>
  <w:p w:rsidR="004514AA" w:rsidRDefault="001778A3" w:rsidP="004514AA">
    <w:pPr>
      <w:pStyle w:val="Galvene"/>
      <w:rPr>
        <w:rFonts w:ascii="Times New Roman" w:hAnsi="Times New Roman"/>
      </w:rPr>
    </w:pPr>
  </w:p>
  <w:p w:rsidR="004514AA" w:rsidRDefault="001778A3" w:rsidP="004514AA">
    <w:pPr>
      <w:pStyle w:val="Galvene"/>
      <w:rPr>
        <w:rFonts w:ascii="Times New Roman" w:hAnsi="Times New Roman"/>
      </w:rPr>
    </w:pPr>
  </w:p>
  <w:p w:rsidR="00267E84" w:rsidRDefault="001778A3" w:rsidP="00C67636">
    <w:pPr>
      <w:pStyle w:val="Galvene"/>
      <w:jc w:val="center"/>
      <w:rPr>
        <w:rFonts w:ascii="Times New Roman" w:hAnsi="Times New Roman"/>
        <w:sz w:val="18"/>
        <w:szCs w:val="18"/>
      </w:rPr>
    </w:pPr>
  </w:p>
  <w:p w:rsidR="00DF6622" w:rsidRDefault="0013147A" w:rsidP="00DF6622">
    <w:pPr>
      <w:pStyle w:val="Galvene"/>
      <w:jc w:val="center"/>
      <w:rPr>
        <w:rFonts w:ascii="Times New Roman" w:hAnsi="Times New Roman"/>
        <w:sz w:val="18"/>
        <w:szCs w:val="18"/>
      </w:rPr>
    </w:pPr>
    <w:r w:rsidRPr="00043345">
      <w:rPr>
        <w:noProof/>
        <w:sz w:val="18"/>
        <w:szCs w:val="18"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68E2D4" wp14:editId="28D2AC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EF12BB" id="Grupa 1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1778A3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CEA0AC"/>
    <w:lvl w:ilvl="0">
      <w:start w:val="1"/>
      <w:numFmt w:val="bullet"/>
      <w:pStyle w:val="Virsraks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0031F"/>
    <w:multiLevelType w:val="hybridMultilevel"/>
    <w:tmpl w:val="B462C9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C"/>
    <w:rsid w:val="00014DA8"/>
    <w:rsid w:val="00014F11"/>
    <w:rsid w:val="00030BA1"/>
    <w:rsid w:val="00054AEC"/>
    <w:rsid w:val="000912FE"/>
    <w:rsid w:val="000A04AE"/>
    <w:rsid w:val="000D5898"/>
    <w:rsid w:val="000F12E1"/>
    <w:rsid w:val="00113462"/>
    <w:rsid w:val="0013147A"/>
    <w:rsid w:val="00147D11"/>
    <w:rsid w:val="00165756"/>
    <w:rsid w:val="00171560"/>
    <w:rsid w:val="001778A3"/>
    <w:rsid w:val="001A1570"/>
    <w:rsid w:val="001E7F1C"/>
    <w:rsid w:val="00266499"/>
    <w:rsid w:val="00315B60"/>
    <w:rsid w:val="00330A53"/>
    <w:rsid w:val="00365DB3"/>
    <w:rsid w:val="00381190"/>
    <w:rsid w:val="003820A3"/>
    <w:rsid w:val="00392B92"/>
    <w:rsid w:val="003F7503"/>
    <w:rsid w:val="00413375"/>
    <w:rsid w:val="00417556"/>
    <w:rsid w:val="004D11CC"/>
    <w:rsid w:val="00550021"/>
    <w:rsid w:val="005632D4"/>
    <w:rsid w:val="005B0459"/>
    <w:rsid w:val="0061552C"/>
    <w:rsid w:val="006335D6"/>
    <w:rsid w:val="006711ED"/>
    <w:rsid w:val="00680EB7"/>
    <w:rsid w:val="006E6800"/>
    <w:rsid w:val="00725FB9"/>
    <w:rsid w:val="007B6CF3"/>
    <w:rsid w:val="007E5B04"/>
    <w:rsid w:val="00800474"/>
    <w:rsid w:val="00802FF4"/>
    <w:rsid w:val="00814226"/>
    <w:rsid w:val="00843364"/>
    <w:rsid w:val="00866A64"/>
    <w:rsid w:val="00876261"/>
    <w:rsid w:val="008839B1"/>
    <w:rsid w:val="008911A2"/>
    <w:rsid w:val="008B54FB"/>
    <w:rsid w:val="008F1B38"/>
    <w:rsid w:val="008F4B46"/>
    <w:rsid w:val="009234F6"/>
    <w:rsid w:val="009347E6"/>
    <w:rsid w:val="00935C32"/>
    <w:rsid w:val="00973864"/>
    <w:rsid w:val="009D2C2D"/>
    <w:rsid w:val="009D71AF"/>
    <w:rsid w:val="009E1390"/>
    <w:rsid w:val="00A0661B"/>
    <w:rsid w:val="00A07B9A"/>
    <w:rsid w:val="00A119F4"/>
    <w:rsid w:val="00A43D47"/>
    <w:rsid w:val="00A6541A"/>
    <w:rsid w:val="00A655ED"/>
    <w:rsid w:val="00A729C9"/>
    <w:rsid w:val="00AB4850"/>
    <w:rsid w:val="00AB5BC8"/>
    <w:rsid w:val="00AD37F4"/>
    <w:rsid w:val="00B12C6F"/>
    <w:rsid w:val="00B179DF"/>
    <w:rsid w:val="00B35481"/>
    <w:rsid w:val="00B63026"/>
    <w:rsid w:val="00B74361"/>
    <w:rsid w:val="00B84EE7"/>
    <w:rsid w:val="00BF6433"/>
    <w:rsid w:val="00C07275"/>
    <w:rsid w:val="00C40771"/>
    <w:rsid w:val="00C64F13"/>
    <w:rsid w:val="00C70AAB"/>
    <w:rsid w:val="00C7494A"/>
    <w:rsid w:val="00CB6B2B"/>
    <w:rsid w:val="00CF0DAB"/>
    <w:rsid w:val="00D0376C"/>
    <w:rsid w:val="00D44215"/>
    <w:rsid w:val="00D720DA"/>
    <w:rsid w:val="00D838FA"/>
    <w:rsid w:val="00D86B31"/>
    <w:rsid w:val="00DC47F8"/>
    <w:rsid w:val="00DD00B4"/>
    <w:rsid w:val="00E13BB7"/>
    <w:rsid w:val="00E565B2"/>
    <w:rsid w:val="00E650D5"/>
    <w:rsid w:val="00EC63AF"/>
    <w:rsid w:val="00EE5E21"/>
    <w:rsid w:val="00EF7514"/>
    <w:rsid w:val="00F4195C"/>
    <w:rsid w:val="00F868E4"/>
    <w:rsid w:val="00FD207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3B91-C539-4164-96AA-FE561D62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F1C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556"/>
    <w:rPr>
      <w:rFonts w:ascii="Calibri" w:eastAsia="Calibri" w:hAnsi="Calibri" w:cs="Times New Roman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13BB7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13BB7"/>
    <w:rPr>
      <w:rFonts w:ascii="Calibri" w:eastAsia="Calibri" w:hAnsi="Calibri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E13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Plotniece</dc:creator>
  <cp:keywords/>
  <dc:description/>
  <cp:lastModifiedBy>Rihards Šļihta</cp:lastModifiedBy>
  <cp:revision>3</cp:revision>
  <cp:lastPrinted>2020-06-11T11:50:00Z</cp:lastPrinted>
  <dcterms:created xsi:type="dcterms:W3CDTF">2021-07-21T08:32:00Z</dcterms:created>
  <dcterms:modified xsi:type="dcterms:W3CDTF">2021-07-21T08:39:00Z</dcterms:modified>
</cp:coreProperties>
</file>