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56" w:type="dxa"/>
        <w:tblInd w:w="108" w:type="dxa"/>
        <w:tblLayout w:type="fixed"/>
        <w:tblLook w:val="04A0"/>
      </w:tblPr>
      <w:tblGrid>
        <w:gridCol w:w="9356"/>
      </w:tblGrid>
      <w:tr w:rsidR="00BC67F6" w:rsidRPr="00713B00" w:rsidTr="00D3465C">
        <w:tc>
          <w:tcPr>
            <w:tcW w:w="9356" w:type="dxa"/>
          </w:tcPr>
          <w:p w:rsidR="000C46D0" w:rsidRPr="00713B00" w:rsidRDefault="00BC67F6" w:rsidP="000C46D0">
            <w:pPr>
              <w:jc w:val="center"/>
              <w:rPr>
                <w:b/>
                <w:bCs/>
                <w:caps/>
                <w:szCs w:val="28"/>
                <w:lang w:val="lv-LV"/>
              </w:rPr>
            </w:pPr>
            <w:r w:rsidRPr="00713B00">
              <w:rPr>
                <w:b/>
                <w:bCs/>
                <w:caps/>
                <w:szCs w:val="28"/>
                <w:lang w:val="lv-LV"/>
              </w:rPr>
              <w:t>Atzinums</w:t>
            </w:r>
            <w:r w:rsidR="0068137B" w:rsidRPr="00713B00">
              <w:rPr>
                <w:b/>
                <w:bCs/>
                <w:caps/>
                <w:szCs w:val="28"/>
                <w:lang w:val="lv-LV"/>
              </w:rPr>
              <w:t xml:space="preserve"> Par </w:t>
            </w:r>
            <w:r w:rsidR="00B05992" w:rsidRPr="00713B00">
              <w:rPr>
                <w:b/>
                <w:bCs/>
                <w:caps/>
                <w:szCs w:val="28"/>
                <w:lang w:val="lv-LV"/>
              </w:rPr>
              <w:t xml:space="preserve">objekta </w:t>
            </w:r>
            <w:r w:rsidR="000C46D0" w:rsidRPr="00713B00">
              <w:rPr>
                <w:b/>
                <w:bCs/>
                <w:caps/>
                <w:szCs w:val="28"/>
                <w:lang w:val="lv-LV"/>
              </w:rPr>
              <w:t>gatavību</w:t>
            </w:r>
          </w:p>
          <w:p w:rsidR="00BC67F6" w:rsidRPr="00713B00" w:rsidRDefault="000C46D0" w:rsidP="009E47A7">
            <w:pPr>
              <w:jc w:val="center"/>
              <w:rPr>
                <w:b/>
                <w:bCs/>
                <w:caps/>
                <w:szCs w:val="28"/>
                <w:lang w:val="lv-LV"/>
              </w:rPr>
            </w:pPr>
            <w:r w:rsidRPr="00713B00">
              <w:rPr>
                <w:b/>
                <w:bCs/>
                <w:caps/>
                <w:szCs w:val="28"/>
                <w:lang w:val="lv-LV"/>
              </w:rPr>
              <w:t xml:space="preserve">darbības uzsākšanai </w:t>
            </w:r>
            <w:r w:rsidR="009E47A7" w:rsidRPr="00713B00">
              <w:rPr>
                <w:b/>
                <w:bCs/>
                <w:caps/>
                <w:szCs w:val="28"/>
                <w:lang w:val="lv-LV"/>
              </w:rPr>
              <w:t xml:space="preserve">vai </w:t>
            </w:r>
            <w:r w:rsidRPr="00713B00">
              <w:rPr>
                <w:b/>
                <w:bCs/>
                <w:caps/>
                <w:szCs w:val="28"/>
                <w:lang w:val="lv-LV"/>
              </w:rPr>
              <w:t>turpināšanai</w:t>
            </w:r>
          </w:p>
        </w:tc>
      </w:tr>
      <w:tr w:rsidR="00BC67F6" w:rsidRPr="00713B00" w:rsidTr="00D3465C">
        <w:tc>
          <w:tcPr>
            <w:tcW w:w="9356" w:type="dxa"/>
          </w:tcPr>
          <w:p w:rsidR="00BC67F6" w:rsidRPr="00713B00" w:rsidRDefault="00705180" w:rsidP="00705180">
            <w:pPr>
              <w:jc w:val="center"/>
              <w:rPr>
                <w:bCs/>
                <w:sz w:val="24"/>
                <w:lang w:val="lv-LV"/>
              </w:rPr>
            </w:pPr>
            <w:r w:rsidRPr="00713B00">
              <w:rPr>
                <w:bCs/>
                <w:sz w:val="24"/>
                <w:lang w:val="lv-LV"/>
              </w:rPr>
              <w:t>Daugavpilī</w:t>
            </w:r>
          </w:p>
        </w:tc>
      </w:tr>
    </w:tbl>
    <w:p w:rsidR="00A13646" w:rsidRPr="00713B00" w:rsidRDefault="00A13646" w:rsidP="00A13646">
      <w:pPr>
        <w:rPr>
          <w:sz w:val="24"/>
          <w:lang w:val="lv-LV"/>
        </w:rPr>
      </w:pPr>
    </w:p>
    <w:tbl>
      <w:tblPr>
        <w:tblW w:w="9356" w:type="dxa"/>
        <w:tblInd w:w="108" w:type="dxa"/>
        <w:tblLayout w:type="fixed"/>
        <w:tblLook w:val="0000"/>
      </w:tblPr>
      <w:tblGrid>
        <w:gridCol w:w="2909"/>
        <w:gridCol w:w="3430"/>
        <w:gridCol w:w="3017"/>
      </w:tblGrid>
      <w:tr w:rsidR="00A13646" w:rsidRPr="00713B00" w:rsidTr="00844EE7">
        <w:tc>
          <w:tcPr>
            <w:tcW w:w="2909" w:type="dxa"/>
            <w:tcBorders>
              <w:bottom w:val="single" w:sz="6" w:space="0" w:color="auto"/>
            </w:tcBorders>
            <w:vAlign w:val="bottom"/>
          </w:tcPr>
          <w:p w:rsidR="00A13646" w:rsidRPr="00713B00" w:rsidRDefault="00A13646" w:rsidP="00844EE7">
            <w:pPr>
              <w:jc w:val="center"/>
              <w:rPr>
                <w:bCs/>
                <w:sz w:val="24"/>
                <w:lang w:val="lv-LV"/>
              </w:rPr>
            </w:pPr>
          </w:p>
        </w:tc>
        <w:tc>
          <w:tcPr>
            <w:tcW w:w="3430" w:type="dxa"/>
            <w:vAlign w:val="bottom"/>
          </w:tcPr>
          <w:p w:rsidR="00A13646" w:rsidRPr="00713B00" w:rsidRDefault="00A13646" w:rsidP="00844EE7">
            <w:pPr>
              <w:jc w:val="right"/>
              <w:rPr>
                <w:bCs/>
                <w:sz w:val="24"/>
                <w:lang w:val="lv-LV"/>
              </w:rPr>
            </w:pPr>
            <w:r w:rsidRPr="00713B00">
              <w:rPr>
                <w:bCs/>
                <w:sz w:val="24"/>
                <w:lang w:val="lv-LV"/>
              </w:rPr>
              <w:t>Nr.</w:t>
            </w:r>
          </w:p>
        </w:tc>
        <w:tc>
          <w:tcPr>
            <w:tcW w:w="3017" w:type="dxa"/>
            <w:tcBorders>
              <w:bottom w:val="single" w:sz="6" w:space="0" w:color="auto"/>
            </w:tcBorders>
            <w:vAlign w:val="bottom"/>
          </w:tcPr>
          <w:p w:rsidR="00A13646" w:rsidRPr="00713B00" w:rsidRDefault="00DF7D71" w:rsidP="006E4C85">
            <w:pPr>
              <w:rPr>
                <w:bCs/>
                <w:sz w:val="24"/>
                <w:lang w:val="lv-LV"/>
              </w:rPr>
            </w:pPr>
            <w:r w:rsidRPr="00713B00">
              <w:rPr>
                <w:bCs/>
                <w:sz w:val="24"/>
                <w:lang w:val="lv-LV"/>
              </w:rPr>
              <w:t>4.6.2.-14.</w:t>
            </w:r>
            <w:r w:rsidR="002E61ED" w:rsidRPr="00713B00">
              <w:rPr>
                <w:bCs/>
                <w:sz w:val="24"/>
                <w:lang w:val="lv-LV"/>
              </w:rPr>
              <w:t>/</w:t>
            </w:r>
          </w:p>
        </w:tc>
      </w:tr>
    </w:tbl>
    <w:p w:rsidR="00BC67F6" w:rsidRPr="00713B00" w:rsidRDefault="00BC67F6" w:rsidP="00BC67F6">
      <w:pPr>
        <w:tabs>
          <w:tab w:val="left" w:pos="3825"/>
        </w:tabs>
        <w:rPr>
          <w:sz w:val="24"/>
          <w:lang w:val="lv-LV"/>
        </w:rPr>
      </w:pPr>
    </w:p>
    <w:tbl>
      <w:tblPr>
        <w:tblW w:w="9356" w:type="dxa"/>
        <w:tblInd w:w="108" w:type="dxa"/>
        <w:tblLook w:val="04A0"/>
      </w:tblPr>
      <w:tblGrid>
        <w:gridCol w:w="5387"/>
        <w:gridCol w:w="3969"/>
      </w:tblGrid>
      <w:tr w:rsidR="00705180" w:rsidRPr="00713B00" w:rsidTr="008A3DA7">
        <w:tc>
          <w:tcPr>
            <w:tcW w:w="5387" w:type="dxa"/>
            <w:vAlign w:val="bottom"/>
          </w:tcPr>
          <w:p w:rsidR="00705180" w:rsidRPr="00713B00" w:rsidRDefault="00705180" w:rsidP="00BC67F6">
            <w:pPr>
              <w:rPr>
                <w:b/>
                <w:sz w:val="24"/>
                <w:lang w:val="lv-LV"/>
              </w:rPr>
            </w:pPr>
          </w:p>
        </w:tc>
        <w:tc>
          <w:tcPr>
            <w:tcW w:w="3969" w:type="dxa"/>
          </w:tcPr>
          <w:p w:rsidR="00705180" w:rsidRPr="000B768B" w:rsidRDefault="001A4CC4" w:rsidP="00911D22">
            <w:pPr>
              <w:rPr>
                <w:b/>
                <w:sz w:val="24"/>
                <w:lang w:val="lv-LV"/>
              </w:rPr>
            </w:pPr>
            <w:r>
              <w:rPr>
                <w:b/>
                <w:sz w:val="24"/>
                <w:lang w:val="lv-LV"/>
              </w:rPr>
              <w:t>SIA „Rancho Randevu”</w:t>
            </w:r>
          </w:p>
        </w:tc>
      </w:tr>
      <w:tr w:rsidR="00705180" w:rsidRPr="00CB5930" w:rsidTr="00A65B47">
        <w:trPr>
          <w:trHeight w:val="326"/>
        </w:trPr>
        <w:tc>
          <w:tcPr>
            <w:tcW w:w="5387" w:type="dxa"/>
            <w:vAlign w:val="bottom"/>
          </w:tcPr>
          <w:p w:rsidR="00705180" w:rsidRPr="00713B00" w:rsidRDefault="00705180" w:rsidP="00BC67F6">
            <w:pPr>
              <w:rPr>
                <w:sz w:val="24"/>
                <w:lang w:val="lv-LV"/>
              </w:rPr>
            </w:pPr>
          </w:p>
        </w:tc>
        <w:tc>
          <w:tcPr>
            <w:tcW w:w="3969" w:type="dxa"/>
          </w:tcPr>
          <w:p w:rsidR="00705180" w:rsidRPr="00713B00" w:rsidRDefault="001A4CC4" w:rsidP="00905A07">
            <w:pPr>
              <w:rPr>
                <w:sz w:val="24"/>
                <w:lang w:val="lv-LV"/>
              </w:rPr>
            </w:pPr>
            <w:r>
              <w:rPr>
                <w:sz w:val="24"/>
                <w:lang w:val="lv-LV"/>
              </w:rPr>
              <w:t>ranchorandevu@gmail.com</w:t>
            </w:r>
          </w:p>
        </w:tc>
      </w:tr>
    </w:tbl>
    <w:p w:rsidR="00BC67F6" w:rsidRPr="00C568F8" w:rsidRDefault="00BC67F6" w:rsidP="00BC67F6">
      <w:pPr>
        <w:tabs>
          <w:tab w:val="left" w:pos="3825"/>
        </w:tabs>
        <w:rPr>
          <w:sz w:val="16"/>
          <w:szCs w:val="16"/>
          <w:lang w:val="lv-LV"/>
        </w:rPr>
      </w:pPr>
    </w:p>
    <w:tbl>
      <w:tblPr>
        <w:tblW w:w="0" w:type="auto"/>
        <w:tblInd w:w="108" w:type="dxa"/>
        <w:tblLook w:val="04A0"/>
      </w:tblPr>
      <w:tblGrid>
        <w:gridCol w:w="9237"/>
      </w:tblGrid>
      <w:tr w:rsidR="009E47A7" w:rsidRPr="00EB38FB" w:rsidTr="00E3008A">
        <w:tc>
          <w:tcPr>
            <w:tcW w:w="9237" w:type="dxa"/>
            <w:tcBorders>
              <w:top w:val="single" w:sz="4" w:space="0" w:color="auto"/>
              <w:left w:val="single" w:sz="4" w:space="0" w:color="auto"/>
              <w:bottom w:val="single" w:sz="4" w:space="0" w:color="auto"/>
              <w:right w:val="single" w:sz="4" w:space="0" w:color="auto"/>
            </w:tcBorders>
          </w:tcPr>
          <w:p w:rsidR="009E47A7" w:rsidRPr="00BE6DA8" w:rsidRDefault="00BE6DA8" w:rsidP="00BE6DA8">
            <w:pPr>
              <w:tabs>
                <w:tab w:val="left" w:pos="252"/>
                <w:tab w:val="left" w:pos="993"/>
              </w:tabs>
              <w:spacing w:before="60" w:after="60"/>
              <w:jc w:val="both"/>
              <w:rPr>
                <w:sz w:val="24"/>
                <w:lang w:val="lv-LV"/>
              </w:rPr>
            </w:pPr>
            <w:r>
              <w:rPr>
                <w:b/>
                <w:sz w:val="24"/>
                <w:lang w:val="lv-LV"/>
              </w:rPr>
              <w:t xml:space="preserve">1. </w:t>
            </w:r>
            <w:r w:rsidR="009E47A7" w:rsidRPr="00BE6DA8">
              <w:rPr>
                <w:b/>
                <w:sz w:val="24"/>
                <w:lang w:val="lv-LV"/>
              </w:rPr>
              <w:t>Objekta nosaukums:</w:t>
            </w:r>
            <w:r w:rsidR="00B753D8" w:rsidRPr="00BE6DA8">
              <w:rPr>
                <w:b/>
                <w:sz w:val="24"/>
                <w:lang w:val="lv-LV"/>
              </w:rPr>
              <w:t xml:space="preserve"> </w:t>
            </w:r>
            <w:r w:rsidR="00EB38FB" w:rsidRPr="00EB38FB">
              <w:rPr>
                <w:sz w:val="24"/>
                <w:lang w:val="lv-LV"/>
              </w:rPr>
              <w:t xml:space="preserve">Atpūtas kompleksa „Rančo Randevu” </w:t>
            </w:r>
            <w:r w:rsidR="00E96817" w:rsidRPr="00BE6DA8">
              <w:rPr>
                <w:sz w:val="24"/>
                <w:lang w:val="lv-LV"/>
              </w:rPr>
              <w:t>viesu māja „Glorija”</w:t>
            </w:r>
          </w:p>
        </w:tc>
      </w:tr>
      <w:tr w:rsidR="009E47A7" w:rsidRPr="00713B00" w:rsidTr="00E3008A">
        <w:tc>
          <w:tcPr>
            <w:tcW w:w="9237" w:type="dxa"/>
            <w:tcBorders>
              <w:top w:val="single" w:sz="4" w:space="0" w:color="auto"/>
              <w:left w:val="single" w:sz="4" w:space="0" w:color="auto"/>
              <w:bottom w:val="single" w:sz="4" w:space="0" w:color="auto"/>
              <w:right w:val="single" w:sz="4" w:space="0" w:color="auto"/>
            </w:tcBorders>
          </w:tcPr>
          <w:p w:rsidR="009E47A7" w:rsidRPr="00BE6DA8" w:rsidRDefault="00BE6DA8" w:rsidP="00BE6DA8">
            <w:pPr>
              <w:tabs>
                <w:tab w:val="left" w:pos="252"/>
                <w:tab w:val="left" w:pos="993"/>
              </w:tabs>
              <w:spacing w:before="60" w:after="60"/>
              <w:jc w:val="both"/>
              <w:rPr>
                <w:sz w:val="24"/>
                <w:lang w:val="lv-LV"/>
              </w:rPr>
            </w:pPr>
            <w:r>
              <w:rPr>
                <w:b/>
                <w:sz w:val="24"/>
              </w:rPr>
              <w:t xml:space="preserve">2. </w:t>
            </w:r>
            <w:r w:rsidR="009E47A7" w:rsidRPr="00BE6DA8">
              <w:rPr>
                <w:b/>
                <w:sz w:val="24"/>
                <w:lang w:val="lv-LV"/>
              </w:rPr>
              <w:t>Objekta adrese:</w:t>
            </w:r>
            <w:r w:rsidR="00C568F8" w:rsidRPr="00BE6DA8">
              <w:rPr>
                <w:sz w:val="24"/>
                <w:lang w:val="lv-LV"/>
              </w:rPr>
              <w:t xml:space="preserve"> </w:t>
            </w:r>
            <w:r w:rsidR="00664F17">
              <w:rPr>
                <w:sz w:val="24"/>
                <w:lang w:val="lv-LV"/>
              </w:rPr>
              <w:t>Atpūtas komplekss „Ranch</w:t>
            </w:r>
            <w:r w:rsidR="00E96817" w:rsidRPr="00BE6DA8">
              <w:rPr>
                <w:sz w:val="24"/>
                <w:lang w:val="lv-LV"/>
              </w:rPr>
              <w:t>o Randevu”, Riekstukalni – somu pirts,</w:t>
            </w:r>
            <w:r>
              <w:rPr>
                <w:sz w:val="24"/>
                <w:lang w:val="lv-LV"/>
              </w:rPr>
              <w:t xml:space="preserve"> Bilstiņi,</w:t>
            </w:r>
            <w:r w:rsidR="00E96817" w:rsidRPr="00BE6DA8">
              <w:rPr>
                <w:sz w:val="24"/>
                <w:lang w:val="lv-LV"/>
              </w:rPr>
              <w:t xml:space="preserve"> Kokneses pagasts, Kokneses novads, LV-5222</w:t>
            </w:r>
          </w:p>
        </w:tc>
      </w:tr>
      <w:tr w:rsidR="009E47A7" w:rsidRPr="00713B00" w:rsidTr="00E3008A">
        <w:tc>
          <w:tcPr>
            <w:tcW w:w="9237" w:type="dxa"/>
            <w:tcBorders>
              <w:top w:val="single" w:sz="4" w:space="0" w:color="auto"/>
              <w:left w:val="single" w:sz="4" w:space="0" w:color="auto"/>
              <w:bottom w:val="single" w:sz="4" w:space="0" w:color="auto"/>
              <w:right w:val="single" w:sz="4" w:space="0" w:color="auto"/>
            </w:tcBorders>
          </w:tcPr>
          <w:p w:rsidR="009E47A7" w:rsidRPr="00713B00" w:rsidRDefault="00BE6DA8" w:rsidP="00BE6DA8">
            <w:pPr>
              <w:tabs>
                <w:tab w:val="left" w:pos="252"/>
                <w:tab w:val="left" w:pos="993"/>
              </w:tabs>
              <w:spacing w:before="60" w:after="60"/>
              <w:jc w:val="both"/>
              <w:rPr>
                <w:sz w:val="24"/>
                <w:lang w:val="lv-LV"/>
              </w:rPr>
            </w:pPr>
            <w:r>
              <w:rPr>
                <w:b/>
                <w:sz w:val="24"/>
              </w:rPr>
              <w:t xml:space="preserve">3. </w:t>
            </w:r>
            <w:r w:rsidR="009E47A7" w:rsidRPr="00713B00">
              <w:rPr>
                <w:b/>
                <w:sz w:val="24"/>
                <w:lang w:val="lv-LV"/>
              </w:rPr>
              <w:t>Darbības veids:</w:t>
            </w:r>
            <w:r w:rsidR="009E47A7" w:rsidRPr="00713B00">
              <w:rPr>
                <w:sz w:val="24"/>
                <w:lang w:val="lv-LV"/>
              </w:rPr>
              <w:t xml:space="preserve"> </w:t>
            </w:r>
            <w:r w:rsidR="006220DE" w:rsidRPr="00713B00">
              <w:rPr>
                <w:sz w:val="24"/>
                <w:lang w:val="lv-LV"/>
              </w:rPr>
              <w:t>D</w:t>
            </w:r>
            <w:r w:rsidR="00EB7734">
              <w:rPr>
                <w:sz w:val="24"/>
                <w:lang w:val="lv-LV"/>
              </w:rPr>
              <w:t xml:space="preserve">iennakts </w:t>
            </w:r>
            <w:r w:rsidR="00E96817">
              <w:rPr>
                <w:sz w:val="24"/>
                <w:lang w:val="lv-LV"/>
              </w:rPr>
              <w:t xml:space="preserve">atvērtā </w:t>
            </w:r>
            <w:r w:rsidR="0055108C" w:rsidRPr="00713B00">
              <w:rPr>
                <w:sz w:val="24"/>
                <w:lang w:val="lv-LV"/>
              </w:rPr>
              <w:t>nometne</w:t>
            </w:r>
            <w:r w:rsidR="00310FA1">
              <w:rPr>
                <w:sz w:val="24"/>
                <w:lang w:val="lv-LV"/>
              </w:rPr>
              <w:t xml:space="preserve"> telpās un </w:t>
            </w:r>
            <w:r w:rsidR="00ED6FCB">
              <w:rPr>
                <w:sz w:val="24"/>
                <w:lang w:val="lv-LV"/>
              </w:rPr>
              <w:t xml:space="preserve"> </w:t>
            </w:r>
            <w:r w:rsidR="006E4C85">
              <w:rPr>
                <w:sz w:val="24"/>
                <w:lang w:val="lv-LV"/>
              </w:rPr>
              <w:t>ārpus telpām</w:t>
            </w:r>
          </w:p>
        </w:tc>
      </w:tr>
      <w:tr w:rsidR="009E47A7" w:rsidRPr="00713B00" w:rsidTr="00E3008A">
        <w:tc>
          <w:tcPr>
            <w:tcW w:w="9237" w:type="dxa"/>
            <w:tcBorders>
              <w:top w:val="single" w:sz="4" w:space="0" w:color="auto"/>
              <w:left w:val="single" w:sz="4" w:space="0" w:color="auto"/>
              <w:bottom w:val="single" w:sz="4" w:space="0" w:color="auto"/>
              <w:right w:val="single" w:sz="4" w:space="0" w:color="auto"/>
            </w:tcBorders>
          </w:tcPr>
          <w:p w:rsidR="009E47A7" w:rsidRPr="00BE6DA8" w:rsidRDefault="00BE6DA8" w:rsidP="00BE6DA8">
            <w:pPr>
              <w:rPr>
                <w:lang w:val="lv-LV"/>
              </w:rPr>
            </w:pPr>
            <w:r>
              <w:rPr>
                <w:b/>
                <w:sz w:val="24"/>
              </w:rPr>
              <w:t xml:space="preserve">4. </w:t>
            </w:r>
            <w:r w:rsidR="009E47A7" w:rsidRPr="00BE6DA8">
              <w:rPr>
                <w:b/>
                <w:sz w:val="24"/>
                <w:lang w:val="lv-LV"/>
              </w:rPr>
              <w:t>Objekta īpašnieks:</w:t>
            </w:r>
            <w:r w:rsidR="009E47A7" w:rsidRPr="00BE6DA8">
              <w:rPr>
                <w:sz w:val="24"/>
                <w:lang w:val="lv-LV"/>
              </w:rPr>
              <w:t xml:space="preserve"> </w:t>
            </w:r>
            <w:r w:rsidR="00E96817" w:rsidRPr="00BE6DA8">
              <w:rPr>
                <w:sz w:val="24"/>
                <w:lang w:val="lv-LV"/>
              </w:rPr>
              <w:t xml:space="preserve">SIA „Rancho Randevu”, reģ. Nr. 40203218210, </w:t>
            </w:r>
            <w:r w:rsidR="00E96817" w:rsidRPr="00BE6DA8">
              <w:rPr>
                <w:color w:val="000000"/>
                <w:sz w:val="24"/>
                <w:shd w:val="clear" w:color="auto" w:fill="FFFFFF"/>
              </w:rPr>
              <w:t>Riekstukalni-somu pirts, Bilstiņi,  Kokneses pag., Kokneses nov.</w:t>
            </w:r>
          </w:p>
        </w:tc>
      </w:tr>
      <w:tr w:rsidR="009E47A7" w:rsidRPr="001A4CC4" w:rsidTr="00E3008A">
        <w:tc>
          <w:tcPr>
            <w:tcW w:w="9237" w:type="dxa"/>
            <w:tcBorders>
              <w:top w:val="single" w:sz="4" w:space="0" w:color="auto"/>
              <w:left w:val="single" w:sz="4" w:space="0" w:color="auto"/>
              <w:bottom w:val="single" w:sz="4" w:space="0" w:color="auto"/>
              <w:right w:val="single" w:sz="4" w:space="0" w:color="auto"/>
            </w:tcBorders>
          </w:tcPr>
          <w:p w:rsidR="009E47A7" w:rsidRPr="00713B00" w:rsidRDefault="00BE6DA8" w:rsidP="00BE6DA8">
            <w:pPr>
              <w:tabs>
                <w:tab w:val="left" w:pos="252"/>
                <w:tab w:val="left" w:pos="993"/>
              </w:tabs>
              <w:spacing w:before="60" w:after="60"/>
              <w:jc w:val="both"/>
              <w:rPr>
                <w:sz w:val="24"/>
                <w:lang w:val="lv-LV"/>
              </w:rPr>
            </w:pPr>
            <w:r>
              <w:rPr>
                <w:b/>
                <w:sz w:val="24"/>
                <w:lang w:val="lv-LV"/>
              </w:rPr>
              <w:t xml:space="preserve">5. </w:t>
            </w:r>
            <w:r w:rsidR="009E47A7" w:rsidRPr="00713B00">
              <w:rPr>
                <w:b/>
                <w:sz w:val="24"/>
                <w:lang w:val="lv-LV"/>
              </w:rPr>
              <w:t>Iesniegtie dokumenti</w:t>
            </w:r>
            <w:r w:rsidR="009E47A7" w:rsidRPr="00713B00">
              <w:rPr>
                <w:sz w:val="24"/>
                <w:lang w:val="lv-LV"/>
              </w:rPr>
              <w:t xml:space="preserve">: </w:t>
            </w:r>
            <w:r w:rsidR="00705180" w:rsidRPr="00713B00">
              <w:rPr>
                <w:sz w:val="24"/>
                <w:lang w:val="lv-LV"/>
              </w:rPr>
              <w:t>1)</w:t>
            </w:r>
            <w:r w:rsidR="005A3385">
              <w:rPr>
                <w:sz w:val="24"/>
                <w:lang w:val="lv-LV"/>
              </w:rPr>
              <w:t xml:space="preserve"> iesniegums</w:t>
            </w:r>
            <w:r w:rsidR="00AF0F39">
              <w:rPr>
                <w:sz w:val="24"/>
                <w:lang w:val="lv-LV"/>
              </w:rPr>
              <w:t xml:space="preserve"> </w:t>
            </w:r>
            <w:r w:rsidR="00014D1D">
              <w:rPr>
                <w:sz w:val="24"/>
                <w:lang w:val="lv-LV"/>
              </w:rPr>
              <w:t>Veselības inspekcijā reģistrēts</w:t>
            </w:r>
            <w:r w:rsidR="00AF0F39">
              <w:rPr>
                <w:sz w:val="24"/>
                <w:lang w:val="lv-LV"/>
              </w:rPr>
              <w:t xml:space="preserve"> 09.04.21.</w:t>
            </w:r>
            <w:r w:rsidR="00014D1D">
              <w:rPr>
                <w:sz w:val="24"/>
                <w:lang w:val="lv-LV"/>
              </w:rPr>
              <w:t xml:space="preserve"> ar </w:t>
            </w:r>
            <w:r w:rsidR="009744E4" w:rsidRPr="00713B00">
              <w:rPr>
                <w:sz w:val="24"/>
                <w:lang w:val="lv-LV"/>
              </w:rPr>
              <w:t xml:space="preserve">Nr. </w:t>
            </w:r>
            <w:r w:rsidR="00AF0F39">
              <w:rPr>
                <w:sz w:val="24"/>
                <w:lang w:val="lv-LV"/>
              </w:rPr>
              <w:t>427</w:t>
            </w:r>
            <w:r w:rsidR="00014D1D">
              <w:rPr>
                <w:sz w:val="24"/>
                <w:lang w:val="lv-LV"/>
              </w:rPr>
              <w:t>/L</w:t>
            </w:r>
            <w:r w:rsidR="004F605E" w:rsidRPr="00713B00">
              <w:rPr>
                <w:sz w:val="24"/>
                <w:lang w:val="lv-LV"/>
              </w:rPr>
              <w:t xml:space="preserve">; </w:t>
            </w:r>
            <w:r w:rsidR="00AF0F39">
              <w:rPr>
                <w:sz w:val="24"/>
                <w:lang w:val="lv-LV"/>
              </w:rPr>
              <w:t>2</w:t>
            </w:r>
            <w:r w:rsidR="00310FA1">
              <w:rPr>
                <w:sz w:val="24"/>
                <w:lang w:val="lv-LV"/>
              </w:rPr>
              <w:t>) dzeramā ūdens testēšanas pārskats</w:t>
            </w:r>
            <w:r w:rsidR="00310FA1" w:rsidRPr="00713B00">
              <w:rPr>
                <w:sz w:val="24"/>
                <w:lang w:val="lv-LV"/>
              </w:rPr>
              <w:t>, kopija</w:t>
            </w:r>
            <w:r w:rsidR="00310FA1">
              <w:rPr>
                <w:sz w:val="24"/>
                <w:lang w:val="lv-LV"/>
              </w:rPr>
              <w:t>;</w:t>
            </w:r>
            <w:r w:rsidR="005A3385">
              <w:rPr>
                <w:sz w:val="24"/>
                <w:lang w:val="lv-LV"/>
              </w:rPr>
              <w:t xml:space="preserve"> </w:t>
            </w:r>
            <w:r w:rsidR="00AF0F39">
              <w:rPr>
                <w:sz w:val="24"/>
                <w:lang w:val="lv-LV"/>
              </w:rPr>
              <w:t>3</w:t>
            </w:r>
            <w:r w:rsidR="00014D1D">
              <w:rPr>
                <w:sz w:val="24"/>
                <w:lang w:val="lv-LV"/>
              </w:rPr>
              <w:t>) telpu plāns</w:t>
            </w:r>
          </w:p>
        </w:tc>
      </w:tr>
      <w:tr w:rsidR="009E47A7" w:rsidRPr="006E4C85" w:rsidTr="00E3008A">
        <w:tc>
          <w:tcPr>
            <w:tcW w:w="9237" w:type="dxa"/>
            <w:tcBorders>
              <w:top w:val="single" w:sz="4" w:space="0" w:color="auto"/>
              <w:left w:val="single" w:sz="4" w:space="0" w:color="auto"/>
              <w:bottom w:val="single" w:sz="4" w:space="0" w:color="auto"/>
              <w:right w:val="single" w:sz="4" w:space="0" w:color="auto"/>
            </w:tcBorders>
          </w:tcPr>
          <w:p w:rsidR="009E47A7" w:rsidRPr="00713B00" w:rsidRDefault="00BE6DA8" w:rsidP="00BE6DA8">
            <w:pPr>
              <w:tabs>
                <w:tab w:val="left" w:pos="252"/>
                <w:tab w:val="left" w:pos="993"/>
              </w:tabs>
              <w:spacing w:before="60" w:after="60"/>
              <w:jc w:val="both"/>
              <w:rPr>
                <w:sz w:val="24"/>
                <w:lang w:val="lv-LV"/>
              </w:rPr>
            </w:pPr>
            <w:r>
              <w:rPr>
                <w:b/>
                <w:sz w:val="24"/>
                <w:lang w:val="lv-LV"/>
              </w:rPr>
              <w:t xml:space="preserve">6. </w:t>
            </w:r>
            <w:r w:rsidR="009E47A7" w:rsidRPr="00713B00">
              <w:rPr>
                <w:b/>
                <w:sz w:val="24"/>
                <w:lang w:val="lv-LV"/>
              </w:rPr>
              <w:t>Apsekojums veikts:</w:t>
            </w:r>
            <w:r w:rsidR="009E47A7" w:rsidRPr="00713B00">
              <w:rPr>
                <w:sz w:val="24"/>
                <w:lang w:val="lv-LV"/>
              </w:rPr>
              <w:t xml:space="preserve"> </w:t>
            </w:r>
            <w:r w:rsidR="00112CD7">
              <w:rPr>
                <w:sz w:val="24"/>
                <w:lang w:val="lv-LV"/>
              </w:rPr>
              <w:t>16</w:t>
            </w:r>
            <w:r w:rsidR="00014D1D">
              <w:rPr>
                <w:sz w:val="24"/>
                <w:lang w:val="lv-LV"/>
              </w:rPr>
              <w:t>.0</w:t>
            </w:r>
            <w:r w:rsidR="00112CD7">
              <w:rPr>
                <w:sz w:val="24"/>
                <w:lang w:val="lv-LV"/>
              </w:rPr>
              <w:t>4</w:t>
            </w:r>
            <w:r w:rsidR="00ED6FCB">
              <w:rPr>
                <w:sz w:val="24"/>
                <w:lang w:val="lv-LV"/>
              </w:rPr>
              <w:t>.202</w:t>
            </w:r>
            <w:r w:rsidR="00112CD7">
              <w:rPr>
                <w:sz w:val="24"/>
                <w:lang w:val="lv-LV"/>
              </w:rPr>
              <w:t>1</w:t>
            </w:r>
            <w:r w:rsidR="00ED6FCB" w:rsidRPr="00BC20FB">
              <w:rPr>
                <w:sz w:val="24"/>
                <w:lang w:val="lv-LV"/>
              </w:rPr>
              <w:t>. Sabiedrības veselības departamenta Latgales kontroles nodaļas</w:t>
            </w:r>
            <w:r w:rsidR="00ED6FCB">
              <w:rPr>
                <w:sz w:val="24"/>
                <w:lang w:val="lv-LV"/>
              </w:rPr>
              <w:t xml:space="preserve"> </w:t>
            </w:r>
            <w:r w:rsidR="00310FA1">
              <w:rPr>
                <w:sz w:val="24"/>
                <w:lang w:val="lv-LV"/>
              </w:rPr>
              <w:t xml:space="preserve">vides veselības analītiķe </w:t>
            </w:r>
            <w:r w:rsidR="00014D1D">
              <w:rPr>
                <w:sz w:val="24"/>
                <w:lang w:val="lv-LV"/>
              </w:rPr>
              <w:t>Evija Lāce</w:t>
            </w:r>
          </w:p>
        </w:tc>
      </w:tr>
      <w:tr w:rsidR="009E47A7" w:rsidRPr="00CB4500" w:rsidTr="00E3008A">
        <w:tc>
          <w:tcPr>
            <w:tcW w:w="9237" w:type="dxa"/>
            <w:tcBorders>
              <w:top w:val="single" w:sz="4" w:space="0" w:color="auto"/>
              <w:left w:val="single" w:sz="4" w:space="0" w:color="auto"/>
              <w:bottom w:val="single" w:sz="4" w:space="0" w:color="auto"/>
              <w:right w:val="single" w:sz="4" w:space="0" w:color="auto"/>
            </w:tcBorders>
          </w:tcPr>
          <w:p w:rsidR="009E47A7" w:rsidRPr="00713B00" w:rsidRDefault="00BE6DA8" w:rsidP="00BE6DA8">
            <w:pPr>
              <w:tabs>
                <w:tab w:val="left" w:pos="252"/>
                <w:tab w:val="left" w:pos="993"/>
              </w:tabs>
              <w:spacing w:before="60" w:after="60"/>
              <w:jc w:val="both"/>
              <w:rPr>
                <w:sz w:val="24"/>
                <w:lang w:val="lv-LV"/>
              </w:rPr>
            </w:pPr>
            <w:r>
              <w:rPr>
                <w:b/>
                <w:sz w:val="24"/>
                <w:lang w:val="lv-LV"/>
              </w:rPr>
              <w:t xml:space="preserve">7. </w:t>
            </w:r>
            <w:r w:rsidR="009E47A7" w:rsidRPr="00713B00">
              <w:rPr>
                <w:b/>
                <w:sz w:val="24"/>
                <w:lang w:val="lv-LV"/>
              </w:rPr>
              <w:t>Laboratoriskie un fizikālie mērījumi:</w:t>
            </w:r>
            <w:r w:rsidR="009E47A7" w:rsidRPr="00713B00">
              <w:rPr>
                <w:sz w:val="24"/>
                <w:lang w:val="lv-LV"/>
              </w:rPr>
              <w:t xml:space="preserve"> </w:t>
            </w:r>
            <w:r w:rsidR="00310FA1" w:rsidRPr="00BE36FA">
              <w:rPr>
                <w:sz w:val="24"/>
                <w:lang w:val="lv-LV"/>
              </w:rPr>
              <w:t>Pārtikas drošības, dzīvnieku veselības un vides zinātniskā institūta BIOR</w:t>
            </w:r>
            <w:r w:rsidR="0058230F">
              <w:rPr>
                <w:sz w:val="24"/>
                <w:lang w:val="lv-LV"/>
              </w:rPr>
              <w:t xml:space="preserve"> </w:t>
            </w:r>
            <w:r w:rsidR="00AA2989">
              <w:rPr>
                <w:sz w:val="24"/>
                <w:lang w:val="lv-LV"/>
              </w:rPr>
              <w:t>16</w:t>
            </w:r>
            <w:r w:rsidR="0058230F">
              <w:rPr>
                <w:sz w:val="24"/>
                <w:lang w:val="lv-LV"/>
              </w:rPr>
              <w:t>.0</w:t>
            </w:r>
            <w:r w:rsidR="00AA2989">
              <w:rPr>
                <w:sz w:val="24"/>
                <w:lang w:val="lv-LV"/>
              </w:rPr>
              <w:t>4</w:t>
            </w:r>
            <w:r w:rsidR="00310FA1">
              <w:rPr>
                <w:sz w:val="24"/>
                <w:lang w:val="lv-LV"/>
              </w:rPr>
              <w:t>.202</w:t>
            </w:r>
            <w:r w:rsidR="00AA2989">
              <w:rPr>
                <w:sz w:val="24"/>
                <w:lang w:val="lv-LV"/>
              </w:rPr>
              <w:t>1</w:t>
            </w:r>
            <w:r w:rsidR="00310FA1">
              <w:rPr>
                <w:sz w:val="24"/>
                <w:lang w:val="lv-LV"/>
              </w:rPr>
              <w:t>.</w:t>
            </w:r>
            <w:r w:rsidR="00310FA1" w:rsidRPr="00BE36FA">
              <w:rPr>
                <w:sz w:val="24"/>
                <w:lang w:val="lv-LV"/>
              </w:rPr>
              <w:t xml:space="preserve"> dzeramā ūdens testēšanas pārskat</w:t>
            </w:r>
            <w:r w:rsidR="00310FA1">
              <w:rPr>
                <w:sz w:val="24"/>
                <w:lang w:val="lv-LV"/>
              </w:rPr>
              <w:t>s</w:t>
            </w:r>
            <w:r w:rsidR="00310FA1">
              <w:rPr>
                <w:rStyle w:val="hps"/>
                <w:sz w:val="24"/>
                <w:lang w:val="lv-LV"/>
              </w:rPr>
              <w:t xml:space="preserve"> </w:t>
            </w:r>
            <w:r w:rsidR="00310FA1" w:rsidRPr="00E67A72">
              <w:rPr>
                <w:sz w:val="24"/>
                <w:lang w:val="lv-LV"/>
              </w:rPr>
              <w:t>Nr.</w:t>
            </w:r>
            <w:r w:rsidR="0058230F">
              <w:rPr>
                <w:bCs/>
                <w:sz w:val="24"/>
                <w:lang w:val="lv-LV"/>
              </w:rPr>
              <w:t xml:space="preserve"> PV-202</w:t>
            </w:r>
            <w:r w:rsidR="00AA2989">
              <w:rPr>
                <w:bCs/>
                <w:sz w:val="24"/>
                <w:lang w:val="lv-LV"/>
              </w:rPr>
              <w:t>1</w:t>
            </w:r>
            <w:r w:rsidR="0058230F">
              <w:rPr>
                <w:bCs/>
                <w:sz w:val="24"/>
                <w:lang w:val="lv-LV"/>
              </w:rPr>
              <w:t>-P-</w:t>
            </w:r>
            <w:r w:rsidR="00AA2989">
              <w:rPr>
                <w:bCs/>
                <w:sz w:val="24"/>
                <w:lang w:val="lv-LV"/>
              </w:rPr>
              <w:t>162008</w:t>
            </w:r>
            <w:r w:rsidR="00310FA1">
              <w:rPr>
                <w:bCs/>
                <w:sz w:val="24"/>
                <w:lang w:val="lv-LV"/>
              </w:rPr>
              <w:t>.01</w:t>
            </w:r>
          </w:p>
        </w:tc>
      </w:tr>
      <w:tr w:rsidR="009E47A7" w:rsidRPr="009644D8" w:rsidTr="00E3008A">
        <w:tc>
          <w:tcPr>
            <w:tcW w:w="9237" w:type="dxa"/>
            <w:tcBorders>
              <w:top w:val="single" w:sz="4" w:space="0" w:color="auto"/>
              <w:left w:val="single" w:sz="4" w:space="0" w:color="auto"/>
              <w:bottom w:val="single" w:sz="4" w:space="0" w:color="auto"/>
              <w:right w:val="single" w:sz="4" w:space="0" w:color="auto"/>
            </w:tcBorders>
          </w:tcPr>
          <w:p w:rsidR="007B3C58" w:rsidRPr="00713B00" w:rsidRDefault="00BE6DA8" w:rsidP="00BE6DA8">
            <w:pPr>
              <w:tabs>
                <w:tab w:val="left" w:pos="252"/>
                <w:tab w:val="left" w:pos="993"/>
              </w:tabs>
              <w:spacing w:before="60" w:after="60"/>
              <w:jc w:val="both"/>
              <w:rPr>
                <w:b/>
                <w:sz w:val="24"/>
                <w:lang w:val="lv-LV"/>
              </w:rPr>
            </w:pPr>
            <w:r>
              <w:rPr>
                <w:b/>
                <w:caps/>
                <w:sz w:val="24"/>
                <w:lang w:val="lv-LV"/>
              </w:rPr>
              <w:t xml:space="preserve">8. </w:t>
            </w:r>
            <w:r w:rsidR="009E47A7" w:rsidRPr="00713B00">
              <w:rPr>
                <w:b/>
                <w:caps/>
                <w:sz w:val="24"/>
                <w:lang w:val="lv-LV"/>
              </w:rPr>
              <w:t>Slēdziens</w:t>
            </w:r>
          </w:p>
          <w:p w:rsidR="00FB41DD" w:rsidRPr="00FB41DD" w:rsidRDefault="00310FA1" w:rsidP="00FB41DD">
            <w:pPr>
              <w:jc w:val="both"/>
              <w:rPr>
                <w:sz w:val="24"/>
                <w:lang w:val="lv-LV"/>
              </w:rPr>
            </w:pPr>
            <w:r>
              <w:rPr>
                <w:sz w:val="24"/>
                <w:lang w:val="lv-LV"/>
              </w:rPr>
              <w:t>Objekts „</w:t>
            </w:r>
            <w:r w:rsidR="000802BF" w:rsidRPr="000802BF">
              <w:rPr>
                <w:sz w:val="24"/>
                <w:lang w:val="lv-LV"/>
              </w:rPr>
              <w:t>Atpūtas kompleksa „Rančo Randevu</w:t>
            </w:r>
            <w:r w:rsidR="0058230F">
              <w:rPr>
                <w:sz w:val="24"/>
                <w:lang w:val="lv-LV"/>
              </w:rPr>
              <w:t>, viesu māja „Glorija”</w:t>
            </w:r>
            <w:r>
              <w:rPr>
                <w:sz w:val="24"/>
                <w:lang w:val="lv-LV"/>
              </w:rPr>
              <w:t xml:space="preserve">” </w:t>
            </w:r>
            <w:r w:rsidRPr="00BC20FB">
              <w:rPr>
                <w:sz w:val="24"/>
                <w:lang w:val="lv-LV"/>
              </w:rPr>
              <w:t>atbilst higiēnas prasībām</w:t>
            </w:r>
            <w:r w:rsidR="00FB41DD">
              <w:rPr>
                <w:sz w:val="24"/>
                <w:lang w:val="lv-LV"/>
              </w:rPr>
              <w:t xml:space="preserve"> </w:t>
            </w:r>
            <w:r w:rsidR="00FB41DD" w:rsidRPr="00FB41DD">
              <w:rPr>
                <w:sz w:val="24"/>
                <w:lang w:val="lv-LV"/>
              </w:rPr>
              <w:t>un var uzsākt darbību stingri ievērojot normatīvo aktu prasības un atbilstoši epidemioloģiskās situācijas attīstībai valstī (09.06.2020. Ministru kabineta Noteikumi Nr.360 „Epidemioloģiskās drošības pasākumi Covid-19 infekcijas izplatības ierobežošanai”).</w:t>
            </w:r>
          </w:p>
          <w:p w:rsidR="00E05EE3" w:rsidRPr="00713B00" w:rsidRDefault="00E05EE3" w:rsidP="009644D8">
            <w:pPr>
              <w:jc w:val="both"/>
              <w:rPr>
                <w:b/>
                <w:sz w:val="24"/>
                <w:lang w:val="lv-LV"/>
              </w:rPr>
            </w:pPr>
            <w:r w:rsidRPr="00713B00">
              <w:rPr>
                <w:b/>
                <w:sz w:val="24"/>
                <w:lang w:val="lv-LV"/>
              </w:rPr>
              <w:t>Atzinums ir derīgs vienu gadu</w:t>
            </w:r>
            <w:r w:rsidRPr="00713B00">
              <w:rPr>
                <w:sz w:val="24"/>
                <w:lang w:val="lv-LV"/>
              </w:rPr>
              <w:t xml:space="preserve"> – līdz </w:t>
            </w:r>
            <w:r w:rsidR="00EB38FB">
              <w:rPr>
                <w:sz w:val="24"/>
                <w:lang w:val="lv-LV"/>
              </w:rPr>
              <w:t>23</w:t>
            </w:r>
            <w:r w:rsidRPr="00713B00">
              <w:rPr>
                <w:sz w:val="24"/>
                <w:lang w:val="lv-LV"/>
              </w:rPr>
              <w:t>.0</w:t>
            </w:r>
            <w:r w:rsidR="00EB38FB">
              <w:rPr>
                <w:sz w:val="24"/>
                <w:lang w:val="lv-LV"/>
              </w:rPr>
              <w:t>4</w:t>
            </w:r>
            <w:r w:rsidR="00166030">
              <w:rPr>
                <w:sz w:val="24"/>
                <w:lang w:val="lv-LV"/>
              </w:rPr>
              <w:t>.202</w:t>
            </w:r>
            <w:r w:rsidR="00EB38FB">
              <w:rPr>
                <w:sz w:val="24"/>
                <w:lang w:val="lv-LV"/>
              </w:rPr>
              <w:t>2</w:t>
            </w:r>
            <w:r w:rsidRPr="00713B00">
              <w:rPr>
                <w:sz w:val="24"/>
                <w:lang w:val="lv-LV"/>
              </w:rPr>
              <w:t>. visām</w:t>
            </w:r>
            <w:r w:rsidR="0058230F">
              <w:rPr>
                <w:sz w:val="24"/>
                <w:lang w:val="lv-LV"/>
              </w:rPr>
              <w:t xml:space="preserve"> </w:t>
            </w:r>
            <w:r w:rsidR="0058230F" w:rsidRPr="00E96817">
              <w:rPr>
                <w:sz w:val="24"/>
                <w:lang w:val="lv-LV"/>
              </w:rPr>
              <w:t>SIA „Rancho Randevu”</w:t>
            </w:r>
            <w:r w:rsidRPr="00713B00">
              <w:rPr>
                <w:sz w:val="24"/>
                <w:lang w:val="lv-LV"/>
              </w:rPr>
              <w:t xml:space="preserve"> rīkotajām nometnēm, kas plānotas Atzinuma 2.</w:t>
            </w:r>
            <w:r w:rsidR="00480C73" w:rsidRPr="00713B00">
              <w:rPr>
                <w:sz w:val="24"/>
                <w:lang w:val="lv-LV"/>
              </w:rPr>
              <w:t xml:space="preserve"> </w:t>
            </w:r>
            <w:r w:rsidRPr="00713B00">
              <w:rPr>
                <w:sz w:val="24"/>
                <w:lang w:val="lv-LV"/>
              </w:rPr>
              <w:t>punktā norādītajā vietā un telpās</w:t>
            </w:r>
            <w:r w:rsidR="00FB41DD" w:rsidRPr="00FB41DD">
              <w:rPr>
                <w:sz w:val="24"/>
                <w:lang w:val="lv-LV"/>
              </w:rPr>
              <w:t xml:space="preserve"> ar maksimālo dalībnieku skaitu vienā nometnē – 30, veicot nometņu organizēšanu un to darbību nodrošināšanu saskaņā ar 01.09.2009. MK noteikumu Nr.981 “Bērnu nometņu organizēšanas un darbības kārtība” prasībām un vadoties pēc Valsts izglītības satura centra, sadarbībā ar Veselības ministriju, izstrādātām 22.</w:t>
            </w:r>
            <w:r w:rsidR="009644D8">
              <w:rPr>
                <w:sz w:val="24"/>
                <w:lang w:val="lv-LV"/>
              </w:rPr>
              <w:t>05.2020.</w:t>
            </w:r>
            <w:r w:rsidR="00FB41DD" w:rsidRPr="00FB41DD">
              <w:rPr>
                <w:sz w:val="24"/>
                <w:lang w:val="lv-LV"/>
              </w:rPr>
              <w:t xml:space="preserve"> „Vadlīnijām  piesardzības pasākumiem bērnu nometņu organizētājiem”.</w:t>
            </w:r>
          </w:p>
        </w:tc>
      </w:tr>
    </w:tbl>
    <w:p w:rsidR="00480C73" w:rsidRPr="00C568F8" w:rsidRDefault="00480C73" w:rsidP="002B40AB">
      <w:pPr>
        <w:jc w:val="both"/>
        <w:rPr>
          <w:sz w:val="16"/>
          <w:szCs w:val="16"/>
          <w:lang w:val="lv-LV"/>
        </w:rPr>
      </w:pPr>
    </w:p>
    <w:p w:rsidR="002B40AB" w:rsidRPr="00713B00" w:rsidRDefault="009E47A7" w:rsidP="002B40AB">
      <w:pPr>
        <w:jc w:val="both"/>
        <w:rPr>
          <w:sz w:val="24"/>
          <w:lang w:val="lv-LV"/>
        </w:rPr>
      </w:pPr>
      <w:r w:rsidRPr="00713B00">
        <w:rPr>
          <w:sz w:val="24"/>
          <w:lang w:val="lv-LV"/>
        </w:rPr>
        <w:t xml:space="preserve">Pielikumā: </w:t>
      </w:r>
      <w:r w:rsidR="000C363D">
        <w:rPr>
          <w:sz w:val="24"/>
          <w:lang w:val="lv-LV"/>
        </w:rPr>
        <w:t>23</w:t>
      </w:r>
      <w:r w:rsidR="00705180" w:rsidRPr="00713B00">
        <w:rPr>
          <w:sz w:val="24"/>
          <w:lang w:val="lv-LV"/>
        </w:rPr>
        <w:t>.0</w:t>
      </w:r>
      <w:r w:rsidR="000C363D">
        <w:rPr>
          <w:sz w:val="24"/>
          <w:lang w:val="lv-LV"/>
        </w:rPr>
        <w:t>4</w:t>
      </w:r>
      <w:r w:rsidR="00166030">
        <w:rPr>
          <w:sz w:val="24"/>
          <w:lang w:val="lv-LV"/>
        </w:rPr>
        <w:t>.202</w:t>
      </w:r>
      <w:r w:rsidR="000C363D">
        <w:rPr>
          <w:sz w:val="24"/>
          <w:lang w:val="lv-LV"/>
        </w:rPr>
        <w:t>1</w:t>
      </w:r>
      <w:r w:rsidR="00705180" w:rsidRPr="00713B00">
        <w:rPr>
          <w:sz w:val="24"/>
          <w:lang w:val="lv-LV"/>
        </w:rPr>
        <w:t>.</w:t>
      </w:r>
      <w:r w:rsidRPr="00713B00">
        <w:rPr>
          <w:sz w:val="24"/>
          <w:lang w:val="lv-LV"/>
        </w:rPr>
        <w:t xml:space="preserve">  Objekta higiēniskais novērtējums uz </w:t>
      </w:r>
      <w:r w:rsidR="00C323A2">
        <w:rPr>
          <w:sz w:val="24"/>
          <w:lang w:val="lv-LV"/>
        </w:rPr>
        <w:t>3</w:t>
      </w:r>
      <w:r w:rsidRPr="00713B00">
        <w:rPr>
          <w:sz w:val="24"/>
          <w:lang w:val="lv-LV"/>
        </w:rPr>
        <w:t xml:space="preserve"> lp.</w:t>
      </w:r>
    </w:p>
    <w:tbl>
      <w:tblPr>
        <w:tblW w:w="9356" w:type="dxa"/>
        <w:tblInd w:w="108" w:type="dxa"/>
        <w:tblLook w:val="04A0"/>
      </w:tblPr>
      <w:tblGrid>
        <w:gridCol w:w="6237"/>
        <w:gridCol w:w="3119"/>
      </w:tblGrid>
      <w:tr w:rsidR="00705180" w:rsidRPr="00713B00" w:rsidTr="00B96895">
        <w:tc>
          <w:tcPr>
            <w:tcW w:w="6237" w:type="dxa"/>
            <w:hideMark/>
          </w:tcPr>
          <w:p w:rsidR="00A65B47" w:rsidRPr="00C568F8" w:rsidRDefault="00A65B47" w:rsidP="00B96895">
            <w:pPr>
              <w:rPr>
                <w:sz w:val="16"/>
                <w:szCs w:val="16"/>
                <w:lang w:val="lv-LV"/>
              </w:rPr>
            </w:pPr>
          </w:p>
          <w:p w:rsidR="00705180" w:rsidRPr="00713B00" w:rsidRDefault="00705180" w:rsidP="00B96895">
            <w:pPr>
              <w:rPr>
                <w:sz w:val="24"/>
                <w:lang w:val="lv-LV"/>
              </w:rPr>
            </w:pPr>
            <w:r w:rsidRPr="00713B00">
              <w:rPr>
                <w:sz w:val="24"/>
                <w:lang w:val="lv-LV"/>
              </w:rPr>
              <w:t>Sabiedrības veselības departamenta</w:t>
            </w:r>
          </w:p>
          <w:p w:rsidR="00705180" w:rsidRPr="00713B00" w:rsidRDefault="00705180" w:rsidP="0055108C">
            <w:pPr>
              <w:rPr>
                <w:sz w:val="24"/>
                <w:lang w:val="lv-LV"/>
              </w:rPr>
            </w:pPr>
            <w:r w:rsidRPr="00713B00">
              <w:rPr>
                <w:sz w:val="24"/>
                <w:lang w:val="lv-LV"/>
              </w:rPr>
              <w:t xml:space="preserve">Latgales kontroles nodaļas vadītāja </w:t>
            </w:r>
            <w:r w:rsidR="002E78A3" w:rsidRPr="00713B00">
              <w:rPr>
                <w:sz w:val="24"/>
                <w:lang w:val="lv-LV"/>
              </w:rPr>
              <w:t xml:space="preserve"> </w:t>
            </w:r>
          </w:p>
        </w:tc>
        <w:tc>
          <w:tcPr>
            <w:tcW w:w="3119" w:type="dxa"/>
            <w:hideMark/>
          </w:tcPr>
          <w:p w:rsidR="00705180" w:rsidRPr="00713B00" w:rsidRDefault="00705180" w:rsidP="00B96895">
            <w:pPr>
              <w:jc w:val="right"/>
              <w:rPr>
                <w:sz w:val="24"/>
                <w:lang w:val="lv-LV"/>
              </w:rPr>
            </w:pPr>
          </w:p>
          <w:p w:rsidR="00E25FBF" w:rsidRPr="00713B00" w:rsidRDefault="00E25FBF" w:rsidP="00B96895">
            <w:pPr>
              <w:jc w:val="right"/>
              <w:rPr>
                <w:sz w:val="24"/>
                <w:lang w:val="lv-LV"/>
              </w:rPr>
            </w:pPr>
          </w:p>
          <w:p w:rsidR="00705180" w:rsidRPr="00713B00" w:rsidRDefault="0055108C" w:rsidP="00B96895">
            <w:pPr>
              <w:jc w:val="right"/>
              <w:rPr>
                <w:sz w:val="24"/>
                <w:lang w:val="lv-LV"/>
              </w:rPr>
            </w:pPr>
            <w:r w:rsidRPr="00713B00">
              <w:rPr>
                <w:sz w:val="24"/>
                <w:lang w:val="lv-LV"/>
              </w:rPr>
              <w:t>Ludmila Vainiņa</w:t>
            </w:r>
          </w:p>
        </w:tc>
      </w:tr>
    </w:tbl>
    <w:p w:rsidR="00705180" w:rsidRPr="00C568F8" w:rsidRDefault="00705180" w:rsidP="00705180">
      <w:pPr>
        <w:tabs>
          <w:tab w:val="right" w:pos="9072"/>
        </w:tabs>
        <w:rPr>
          <w:sz w:val="16"/>
          <w:szCs w:val="16"/>
          <w:lang w:val="lv-LV"/>
        </w:rPr>
      </w:pPr>
    </w:p>
    <w:tbl>
      <w:tblPr>
        <w:tblW w:w="9357" w:type="dxa"/>
        <w:tblInd w:w="108" w:type="dxa"/>
        <w:tblLayout w:type="fixed"/>
        <w:tblLook w:val="04A0"/>
      </w:tblPr>
      <w:tblGrid>
        <w:gridCol w:w="9357"/>
      </w:tblGrid>
      <w:tr w:rsidR="00705180" w:rsidRPr="00177FEB" w:rsidTr="00B96895">
        <w:tc>
          <w:tcPr>
            <w:tcW w:w="9357" w:type="dxa"/>
            <w:hideMark/>
          </w:tcPr>
          <w:p w:rsidR="00177FEB" w:rsidRDefault="000C363D" w:rsidP="00166030">
            <w:pPr>
              <w:pStyle w:val="H4"/>
              <w:spacing w:after="0"/>
              <w:jc w:val="left"/>
              <w:outlineLvl w:val="9"/>
              <w:rPr>
                <w:b w:val="0"/>
                <w:sz w:val="24"/>
              </w:rPr>
            </w:pPr>
            <w:r>
              <w:rPr>
                <w:b w:val="0"/>
                <w:sz w:val="24"/>
              </w:rPr>
              <w:t>Evija Lāce</w:t>
            </w:r>
            <w:r w:rsidR="00705180" w:rsidRPr="00713B00">
              <w:rPr>
                <w:b w:val="0"/>
                <w:sz w:val="24"/>
              </w:rPr>
              <w:t xml:space="preserve">, tālrunis </w:t>
            </w:r>
            <w:r w:rsidR="00B27AEF" w:rsidRPr="00B27AEF">
              <w:rPr>
                <w:b w:val="0"/>
                <w:sz w:val="24"/>
              </w:rPr>
              <w:t>27855980</w:t>
            </w:r>
            <w:r w:rsidR="00AF45F7">
              <w:rPr>
                <w:b w:val="0"/>
                <w:sz w:val="24"/>
              </w:rPr>
              <w:t xml:space="preserve">, </w:t>
            </w:r>
          </w:p>
          <w:p w:rsidR="00705180" w:rsidRPr="00713B00" w:rsidRDefault="00AF45F7" w:rsidP="00166030">
            <w:pPr>
              <w:pStyle w:val="H4"/>
              <w:spacing w:after="0"/>
              <w:jc w:val="left"/>
              <w:outlineLvl w:val="9"/>
              <w:rPr>
                <w:b w:val="0"/>
                <w:sz w:val="24"/>
              </w:rPr>
            </w:pPr>
            <w:r>
              <w:rPr>
                <w:b w:val="0"/>
                <w:sz w:val="24"/>
              </w:rPr>
              <w:t>evija.lace</w:t>
            </w:r>
            <w:r w:rsidRPr="00713B00">
              <w:rPr>
                <w:b w:val="0"/>
                <w:sz w:val="24"/>
              </w:rPr>
              <w:t>@vi.gov.lv</w:t>
            </w:r>
          </w:p>
        </w:tc>
      </w:tr>
      <w:tr w:rsidR="00705180" w:rsidRPr="00177FEB" w:rsidTr="00B96895">
        <w:trPr>
          <w:trHeight w:val="80"/>
        </w:trPr>
        <w:tc>
          <w:tcPr>
            <w:tcW w:w="9357" w:type="dxa"/>
            <w:hideMark/>
          </w:tcPr>
          <w:p w:rsidR="00705180" w:rsidRDefault="00705180" w:rsidP="00B96895">
            <w:pPr>
              <w:pStyle w:val="H4"/>
              <w:spacing w:after="0"/>
              <w:jc w:val="left"/>
              <w:outlineLvl w:val="9"/>
              <w:rPr>
                <w:b w:val="0"/>
                <w:sz w:val="24"/>
              </w:rPr>
            </w:pPr>
          </w:p>
        </w:tc>
      </w:tr>
    </w:tbl>
    <w:p w:rsidR="00717118" w:rsidRPr="00B95D12" w:rsidRDefault="00717118" w:rsidP="00DC7539">
      <w:pPr>
        <w:rPr>
          <w:sz w:val="24"/>
          <w:lang w:val="lv-LV"/>
        </w:rPr>
      </w:pPr>
    </w:p>
    <w:sectPr w:rsidR="00717118" w:rsidRPr="00B95D12" w:rsidSect="00AF45F7">
      <w:headerReference w:type="even" r:id="rId8"/>
      <w:headerReference w:type="default" r:id="rId9"/>
      <w:footerReference w:type="default" r:id="rId10"/>
      <w:headerReference w:type="first" r:id="rId11"/>
      <w:footerReference w:type="first" r:id="rId12"/>
      <w:pgSz w:w="11907" w:h="16840" w:code="9"/>
      <w:pgMar w:top="1134" w:right="851" w:bottom="1134" w:left="1701" w:header="567" w:footer="170"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7352" w:rsidRDefault="00537352">
      <w:r>
        <w:separator/>
      </w:r>
    </w:p>
  </w:endnote>
  <w:endnote w:type="continuationSeparator" w:id="1">
    <w:p w:rsidR="00537352" w:rsidRDefault="005373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7539" w:rsidRDefault="00DC7539" w:rsidP="00DC7539">
    <w:pPr>
      <w:pStyle w:val="Elektronikaisparaksts"/>
      <w:rPr>
        <w:sz w:val="19"/>
        <w:szCs w:val="19"/>
      </w:rPr>
    </w:pPr>
    <w:r>
      <w:rPr>
        <w:sz w:val="19"/>
        <w:szCs w:val="19"/>
      </w:rPr>
      <w:t>DOKUMENTS PARAKSTĪTS AR DROŠU ELEKTRONISKO PARAKSTU, KAS SATUR LAIKA ZĪMOGU</w:t>
    </w:r>
  </w:p>
  <w:p w:rsidR="00DC7539" w:rsidRDefault="00DC7539" w:rsidP="00DC7539">
    <w:pPr>
      <w:pStyle w:val="a8"/>
      <w:rPr>
        <w:sz w:val="20"/>
        <w:lang w:val="lv-LV"/>
      </w:rPr>
    </w:pPr>
  </w:p>
  <w:p w:rsidR="0045451E" w:rsidRPr="00DC7539" w:rsidRDefault="00DC7539" w:rsidP="00DC7539">
    <w:pPr>
      <w:pStyle w:val="a8"/>
      <w:rPr>
        <w:sz w:val="20"/>
      </w:rPr>
    </w:pPr>
    <w:r w:rsidRPr="00022614">
      <w:rPr>
        <w:sz w:val="20"/>
      </w:rPr>
      <w:t>F11</w:t>
    </w:r>
    <w:r>
      <w:rPr>
        <w:sz w:val="20"/>
      </w:rPr>
      <w:t>2</w:t>
    </w:r>
    <w:r w:rsidRPr="00022614">
      <w:rPr>
        <w:sz w:val="20"/>
      </w:rPr>
      <w:t>-</w:t>
    </w:r>
    <w:r>
      <w:rPr>
        <w:sz w:val="20"/>
      </w:rPr>
      <w:t>v</w:t>
    </w:r>
    <w:r w:rsidR="009E47A7">
      <w:rPr>
        <w:sz w:val="20"/>
      </w:rPr>
      <w:t>4</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2E7E" w:rsidRDefault="00E42E7E" w:rsidP="00E42E7E">
    <w:pPr>
      <w:pStyle w:val="Elektronikaisparaksts"/>
      <w:rPr>
        <w:sz w:val="19"/>
        <w:szCs w:val="19"/>
      </w:rPr>
    </w:pPr>
    <w:r>
      <w:rPr>
        <w:sz w:val="19"/>
        <w:szCs w:val="19"/>
      </w:rPr>
      <w:t>DOKUMENTS PARAKSTĪTS AR DROŠU ELEKTRONISKO PARAKSTU, KAS SATUR LAIKA ZĪMOGU</w:t>
    </w:r>
  </w:p>
  <w:p w:rsidR="00E42E7E" w:rsidRDefault="00E42E7E">
    <w:pPr>
      <w:pStyle w:val="a8"/>
      <w:rPr>
        <w:sz w:val="20"/>
        <w:lang w:val="lv-LV"/>
      </w:rPr>
    </w:pPr>
  </w:p>
  <w:p w:rsidR="0045451E" w:rsidRPr="00022614" w:rsidRDefault="0045451E">
    <w:pPr>
      <w:pStyle w:val="a8"/>
      <w:rPr>
        <w:sz w:val="20"/>
      </w:rPr>
    </w:pPr>
    <w:r w:rsidRPr="00022614">
      <w:rPr>
        <w:sz w:val="20"/>
      </w:rPr>
      <w:t>F11</w:t>
    </w:r>
    <w:r>
      <w:rPr>
        <w:sz w:val="20"/>
      </w:rPr>
      <w:t>2</w:t>
    </w:r>
    <w:r w:rsidRPr="00022614">
      <w:rPr>
        <w:sz w:val="20"/>
      </w:rPr>
      <w:t>-</w:t>
    </w:r>
    <w:r w:rsidR="00B95D12">
      <w:rPr>
        <w:sz w:val="20"/>
      </w:rPr>
      <w:t>v</w:t>
    </w:r>
    <w:r w:rsidR="00170C15">
      <w:rPr>
        <w:sz w:val="20"/>
      </w:rPr>
      <w:t>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7352" w:rsidRDefault="00537352">
      <w:r>
        <w:separator/>
      </w:r>
    </w:p>
  </w:footnote>
  <w:footnote w:type="continuationSeparator" w:id="1">
    <w:p w:rsidR="00537352" w:rsidRDefault="0053735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51E" w:rsidRDefault="002E372A">
    <w:pPr>
      <w:pStyle w:val="a3"/>
      <w:framePr w:wrap="around" w:vAnchor="text" w:hAnchor="margin" w:xAlign="center" w:y="1"/>
      <w:rPr>
        <w:rStyle w:val="a5"/>
      </w:rPr>
    </w:pPr>
    <w:r>
      <w:rPr>
        <w:rStyle w:val="a5"/>
      </w:rPr>
      <w:fldChar w:fldCharType="begin"/>
    </w:r>
    <w:r w:rsidR="0045451E">
      <w:rPr>
        <w:rStyle w:val="a5"/>
      </w:rPr>
      <w:instrText xml:space="preserve">PAGE  </w:instrText>
    </w:r>
    <w:r>
      <w:rPr>
        <w:rStyle w:val="a5"/>
      </w:rPr>
      <w:fldChar w:fldCharType="end"/>
    </w:r>
  </w:p>
  <w:p w:rsidR="0045451E" w:rsidRDefault="0045451E">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51E" w:rsidRDefault="002E372A">
    <w:pPr>
      <w:pStyle w:val="a3"/>
      <w:framePr w:w="157" w:wrap="around" w:vAnchor="text" w:hAnchor="page" w:x="6182" w:y="11"/>
      <w:jc w:val="center"/>
      <w:rPr>
        <w:rStyle w:val="a5"/>
        <w:sz w:val="24"/>
      </w:rPr>
    </w:pPr>
    <w:r>
      <w:rPr>
        <w:rStyle w:val="a5"/>
        <w:sz w:val="24"/>
      </w:rPr>
      <w:fldChar w:fldCharType="begin"/>
    </w:r>
    <w:r w:rsidR="0045451E">
      <w:rPr>
        <w:rStyle w:val="a5"/>
        <w:sz w:val="24"/>
      </w:rPr>
      <w:instrText xml:space="preserve">PAGE  </w:instrText>
    </w:r>
    <w:r>
      <w:rPr>
        <w:rStyle w:val="a5"/>
        <w:sz w:val="24"/>
      </w:rPr>
      <w:fldChar w:fldCharType="separate"/>
    </w:r>
    <w:r w:rsidR="009745A3">
      <w:rPr>
        <w:rStyle w:val="a5"/>
        <w:noProof/>
        <w:sz w:val="24"/>
      </w:rPr>
      <w:t>2</w:t>
    </w:r>
    <w:r>
      <w:rPr>
        <w:rStyle w:val="a5"/>
        <w:sz w:val="24"/>
      </w:rPr>
      <w:fldChar w:fldCharType="end"/>
    </w:r>
  </w:p>
  <w:p w:rsidR="0045451E" w:rsidRDefault="0045451E">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B60" w:rsidRPr="00783D52" w:rsidRDefault="00EB1C80" w:rsidP="00E77B60">
    <w:pPr>
      <w:pStyle w:val="a3"/>
      <w:jc w:val="center"/>
      <w:rPr>
        <w:sz w:val="20"/>
      </w:rPr>
    </w:pPr>
    <w:r>
      <w:rPr>
        <w:noProof/>
        <w:sz w:val="20"/>
        <w:lang w:val="ru-RU" w:eastAsia="ru-RU"/>
      </w:rPr>
      <w:drawing>
        <wp:inline distT="0" distB="0" distL="0" distR="0">
          <wp:extent cx="876300" cy="866775"/>
          <wp:effectExtent l="19050" t="0" r="0" b="0"/>
          <wp:docPr id="1"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
                  <a:srcRect l="43640" r="43327" b="29749"/>
                  <a:stretch>
                    <a:fillRect/>
                  </a:stretch>
                </pic:blipFill>
                <pic:spPr bwMode="auto">
                  <a:xfrm>
                    <a:off x="0" y="0"/>
                    <a:ext cx="876300" cy="866775"/>
                  </a:xfrm>
                  <a:prstGeom prst="rect">
                    <a:avLst/>
                  </a:prstGeom>
                  <a:noFill/>
                  <a:ln w="9525">
                    <a:noFill/>
                    <a:miter lim="800000"/>
                    <a:headEnd/>
                    <a:tailEnd/>
                  </a:ln>
                </pic:spPr>
              </pic:pic>
            </a:graphicData>
          </a:graphic>
        </wp:inline>
      </w:drawing>
    </w:r>
  </w:p>
  <w:p w:rsidR="00E77B60" w:rsidRPr="00783D52" w:rsidRDefault="00EB1C80" w:rsidP="00E77B60">
    <w:pPr>
      <w:pStyle w:val="a3"/>
      <w:pBdr>
        <w:bottom w:val="single" w:sz="4" w:space="1" w:color="auto"/>
      </w:pBdr>
      <w:jc w:val="center"/>
      <w:rPr>
        <w:sz w:val="20"/>
      </w:rPr>
    </w:pPr>
    <w:r>
      <w:rPr>
        <w:noProof/>
        <w:sz w:val="20"/>
        <w:lang w:val="ru-RU" w:eastAsia="ru-RU"/>
      </w:rPr>
      <w:drawing>
        <wp:inline distT="0" distB="0" distL="0" distR="0">
          <wp:extent cx="2657475" cy="323850"/>
          <wp:effectExtent l="19050" t="0" r="9525" b="0"/>
          <wp:docPr id="2"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
                  <a:srcRect l="38916" t="79053" r="39270" b="6572"/>
                  <a:stretch>
                    <a:fillRect/>
                  </a:stretch>
                </pic:blipFill>
                <pic:spPr bwMode="auto">
                  <a:xfrm>
                    <a:off x="0" y="0"/>
                    <a:ext cx="2657475" cy="323850"/>
                  </a:xfrm>
                  <a:prstGeom prst="rect">
                    <a:avLst/>
                  </a:prstGeom>
                  <a:noFill/>
                  <a:ln w="9525">
                    <a:noFill/>
                    <a:miter lim="800000"/>
                    <a:headEnd/>
                    <a:tailEnd/>
                  </a:ln>
                </pic:spPr>
              </pic:pic>
            </a:graphicData>
          </a:graphic>
        </wp:inline>
      </w:drawing>
    </w:r>
  </w:p>
  <w:p w:rsidR="00587A86" w:rsidRDefault="00587A86" w:rsidP="00587A86">
    <w:pPr>
      <w:jc w:val="center"/>
      <w:rPr>
        <w:sz w:val="20"/>
        <w:szCs w:val="20"/>
        <w:lang w:val="lv-LV"/>
      </w:rPr>
    </w:pPr>
    <w:r>
      <w:rPr>
        <w:sz w:val="20"/>
        <w:szCs w:val="20"/>
        <w:lang w:val="lv-LV"/>
      </w:rPr>
      <w:t>Klijānu iela 7, Rīga, LV-1012, faktiskā adrese: 18.novembra iela 105, Daugavpils, LV-5404</w:t>
    </w:r>
  </w:p>
  <w:p w:rsidR="0045451E" w:rsidRPr="00587A86" w:rsidRDefault="00587A86" w:rsidP="00587A86">
    <w:pPr>
      <w:jc w:val="center"/>
      <w:rPr>
        <w:sz w:val="20"/>
        <w:szCs w:val="20"/>
        <w:lang w:val="lv-LV"/>
      </w:rPr>
    </w:pPr>
    <w:r>
      <w:rPr>
        <w:sz w:val="20"/>
        <w:szCs w:val="20"/>
        <w:lang w:val="lv-LV"/>
      </w:rPr>
      <w:t xml:space="preserve">tālrunis: 65424547, tālrunis/fakss: 65429529, e-pasts: </w:t>
    </w:r>
    <w:hyperlink r:id="rId2" w:history="1">
      <w:r>
        <w:rPr>
          <w:rStyle w:val="aa"/>
          <w:sz w:val="20"/>
          <w:szCs w:val="20"/>
          <w:lang w:val="lv-LV"/>
        </w:rPr>
        <w:t>latgale@vi.gov.lv</w:t>
      </w:r>
    </w:hyperlink>
    <w:r>
      <w:rPr>
        <w:sz w:val="20"/>
        <w:szCs w:val="20"/>
        <w:lang w:val="lv-LV"/>
      </w:rPr>
      <w:t xml:space="preserve">, </w:t>
    </w:r>
    <w:hyperlink r:id="rId3" w:history="1">
      <w:r>
        <w:rPr>
          <w:rStyle w:val="aa"/>
          <w:sz w:val="20"/>
          <w:szCs w:val="20"/>
          <w:lang w:val="lv-LV"/>
        </w:rPr>
        <w:t>www.vi.gov.lv</w:t>
      </w:r>
    </w:hyperlink>
  </w:p>
  <w:p w:rsidR="00E77B60" w:rsidRPr="00E77B60" w:rsidRDefault="00E77B60" w:rsidP="00E77B60">
    <w:pPr>
      <w:jc w:val="center"/>
      <w:rPr>
        <w:bCs/>
        <w:sz w:val="20"/>
        <w:lang w:val="lv-LV"/>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3B5978"/>
    <w:multiLevelType w:val="hybridMultilevel"/>
    <w:tmpl w:val="B43E21CA"/>
    <w:lvl w:ilvl="0" w:tplc="CA06DA7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B6514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
    <w:nsid w:val="1A54394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
    <w:nsid w:val="2AB0686D"/>
    <w:multiLevelType w:val="hybridMultilevel"/>
    <w:tmpl w:val="C4F0A75A"/>
    <w:lvl w:ilvl="0" w:tplc="0426000F">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4">
    <w:nsid w:val="37E7567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5">
    <w:nsid w:val="56B80C90"/>
    <w:multiLevelType w:val="singleLevel"/>
    <w:tmpl w:val="0C09000F"/>
    <w:lvl w:ilvl="0">
      <w:start w:val="1"/>
      <w:numFmt w:val="decimal"/>
      <w:lvlText w:val="%1."/>
      <w:lvlJc w:val="left"/>
      <w:pPr>
        <w:tabs>
          <w:tab w:val="num" w:pos="360"/>
        </w:tabs>
        <w:ind w:left="360" w:hanging="360"/>
      </w:pPr>
      <w:rPr>
        <w:rFonts w:hint="default"/>
      </w:rPr>
    </w:lvl>
  </w:abstractNum>
  <w:abstractNum w:abstractNumId="6">
    <w:nsid w:val="64D21F5F"/>
    <w:multiLevelType w:val="hybridMultilevel"/>
    <w:tmpl w:val="973443A6"/>
    <w:lvl w:ilvl="0" w:tplc="A816C9E4">
      <w:start w:val="1"/>
      <w:numFmt w:val="decimal"/>
      <w:lvlText w:val="%1."/>
      <w:lvlJc w:val="left"/>
      <w:pPr>
        <w:ind w:left="2149" w:hanging="360"/>
      </w:pPr>
      <w:rPr>
        <w:b/>
      </w:rPr>
    </w:lvl>
    <w:lvl w:ilvl="1" w:tplc="04260019" w:tentative="1">
      <w:start w:val="1"/>
      <w:numFmt w:val="lowerLetter"/>
      <w:lvlText w:val="%2."/>
      <w:lvlJc w:val="left"/>
      <w:pPr>
        <w:ind w:left="2869" w:hanging="360"/>
      </w:pPr>
    </w:lvl>
    <w:lvl w:ilvl="2" w:tplc="0426001B" w:tentative="1">
      <w:start w:val="1"/>
      <w:numFmt w:val="lowerRoman"/>
      <w:lvlText w:val="%3."/>
      <w:lvlJc w:val="right"/>
      <w:pPr>
        <w:ind w:left="3589" w:hanging="180"/>
      </w:pPr>
    </w:lvl>
    <w:lvl w:ilvl="3" w:tplc="0426000F" w:tentative="1">
      <w:start w:val="1"/>
      <w:numFmt w:val="decimal"/>
      <w:lvlText w:val="%4."/>
      <w:lvlJc w:val="left"/>
      <w:pPr>
        <w:ind w:left="4309" w:hanging="360"/>
      </w:pPr>
    </w:lvl>
    <w:lvl w:ilvl="4" w:tplc="04260019" w:tentative="1">
      <w:start w:val="1"/>
      <w:numFmt w:val="lowerLetter"/>
      <w:lvlText w:val="%5."/>
      <w:lvlJc w:val="left"/>
      <w:pPr>
        <w:ind w:left="5029" w:hanging="360"/>
      </w:pPr>
    </w:lvl>
    <w:lvl w:ilvl="5" w:tplc="0426001B" w:tentative="1">
      <w:start w:val="1"/>
      <w:numFmt w:val="lowerRoman"/>
      <w:lvlText w:val="%6."/>
      <w:lvlJc w:val="right"/>
      <w:pPr>
        <w:ind w:left="5749" w:hanging="180"/>
      </w:pPr>
    </w:lvl>
    <w:lvl w:ilvl="6" w:tplc="0426000F" w:tentative="1">
      <w:start w:val="1"/>
      <w:numFmt w:val="decimal"/>
      <w:lvlText w:val="%7."/>
      <w:lvlJc w:val="left"/>
      <w:pPr>
        <w:ind w:left="6469" w:hanging="360"/>
      </w:pPr>
    </w:lvl>
    <w:lvl w:ilvl="7" w:tplc="04260019" w:tentative="1">
      <w:start w:val="1"/>
      <w:numFmt w:val="lowerLetter"/>
      <w:lvlText w:val="%8."/>
      <w:lvlJc w:val="left"/>
      <w:pPr>
        <w:ind w:left="7189" w:hanging="360"/>
      </w:pPr>
    </w:lvl>
    <w:lvl w:ilvl="8" w:tplc="0426001B" w:tentative="1">
      <w:start w:val="1"/>
      <w:numFmt w:val="lowerRoman"/>
      <w:lvlText w:val="%9."/>
      <w:lvlJc w:val="right"/>
      <w:pPr>
        <w:ind w:left="7909" w:hanging="180"/>
      </w:pPr>
    </w:lvl>
  </w:abstractNum>
  <w:abstractNum w:abstractNumId="7">
    <w:nsid w:val="66B60F7F"/>
    <w:multiLevelType w:val="singleLevel"/>
    <w:tmpl w:val="A9442346"/>
    <w:lvl w:ilvl="0">
      <w:numFmt w:val="bullet"/>
      <w:lvlText w:val="-"/>
      <w:lvlJc w:val="left"/>
      <w:pPr>
        <w:tabs>
          <w:tab w:val="num" w:pos="1800"/>
        </w:tabs>
        <w:ind w:left="1800" w:hanging="360"/>
      </w:pPr>
      <w:rPr>
        <w:rFonts w:hint="default"/>
      </w:rPr>
    </w:lvl>
  </w:abstractNum>
  <w:abstractNum w:abstractNumId="8">
    <w:nsid w:val="670B6776"/>
    <w:multiLevelType w:val="hybridMultilevel"/>
    <w:tmpl w:val="5E6E3B98"/>
    <w:lvl w:ilvl="0" w:tplc="04260011">
      <w:start w:val="1"/>
      <w:numFmt w:val="decimal"/>
      <w:lvlText w:val="%1)"/>
      <w:lvlJc w:val="left"/>
      <w:pPr>
        <w:ind w:left="72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9">
    <w:nsid w:val="70331FD9"/>
    <w:multiLevelType w:val="singleLevel"/>
    <w:tmpl w:val="A9442346"/>
    <w:lvl w:ilvl="0">
      <w:numFmt w:val="bullet"/>
      <w:lvlText w:val="-"/>
      <w:lvlJc w:val="left"/>
      <w:pPr>
        <w:tabs>
          <w:tab w:val="num" w:pos="1800"/>
        </w:tabs>
        <w:ind w:left="1800" w:hanging="360"/>
      </w:pPr>
      <w:rPr>
        <w:rFonts w:hint="default"/>
      </w:rPr>
    </w:lvl>
  </w:abstractNum>
  <w:abstractNum w:abstractNumId="10">
    <w:nsid w:val="73D80787"/>
    <w:multiLevelType w:val="singleLevel"/>
    <w:tmpl w:val="A9442346"/>
    <w:lvl w:ilvl="0">
      <w:numFmt w:val="bullet"/>
      <w:lvlText w:val="-"/>
      <w:lvlJc w:val="left"/>
      <w:pPr>
        <w:tabs>
          <w:tab w:val="num" w:pos="1800"/>
        </w:tabs>
        <w:ind w:left="1800" w:hanging="360"/>
      </w:pPr>
      <w:rPr>
        <w:rFonts w:hint="default"/>
      </w:rPr>
    </w:lvl>
  </w:abstractNum>
  <w:abstractNum w:abstractNumId="11">
    <w:nsid w:val="7AB2520B"/>
    <w:multiLevelType w:val="hybridMultilevel"/>
    <w:tmpl w:val="87CAC5E2"/>
    <w:lvl w:ilvl="0" w:tplc="0426000F">
      <w:start w:val="1"/>
      <w:numFmt w:val="decimal"/>
      <w:lvlText w:val="%1."/>
      <w:lvlJc w:val="left"/>
      <w:pPr>
        <w:ind w:left="2149" w:hanging="360"/>
      </w:pPr>
    </w:lvl>
    <w:lvl w:ilvl="1" w:tplc="04260019" w:tentative="1">
      <w:start w:val="1"/>
      <w:numFmt w:val="lowerLetter"/>
      <w:lvlText w:val="%2."/>
      <w:lvlJc w:val="left"/>
      <w:pPr>
        <w:ind w:left="2869" w:hanging="360"/>
      </w:pPr>
    </w:lvl>
    <w:lvl w:ilvl="2" w:tplc="0426001B" w:tentative="1">
      <w:start w:val="1"/>
      <w:numFmt w:val="lowerRoman"/>
      <w:lvlText w:val="%3."/>
      <w:lvlJc w:val="right"/>
      <w:pPr>
        <w:ind w:left="3589" w:hanging="180"/>
      </w:pPr>
    </w:lvl>
    <w:lvl w:ilvl="3" w:tplc="0426000F" w:tentative="1">
      <w:start w:val="1"/>
      <w:numFmt w:val="decimal"/>
      <w:lvlText w:val="%4."/>
      <w:lvlJc w:val="left"/>
      <w:pPr>
        <w:ind w:left="4309" w:hanging="360"/>
      </w:pPr>
    </w:lvl>
    <w:lvl w:ilvl="4" w:tplc="04260019" w:tentative="1">
      <w:start w:val="1"/>
      <w:numFmt w:val="lowerLetter"/>
      <w:lvlText w:val="%5."/>
      <w:lvlJc w:val="left"/>
      <w:pPr>
        <w:ind w:left="5029" w:hanging="360"/>
      </w:pPr>
    </w:lvl>
    <w:lvl w:ilvl="5" w:tplc="0426001B" w:tentative="1">
      <w:start w:val="1"/>
      <w:numFmt w:val="lowerRoman"/>
      <w:lvlText w:val="%6."/>
      <w:lvlJc w:val="right"/>
      <w:pPr>
        <w:ind w:left="5749" w:hanging="180"/>
      </w:pPr>
    </w:lvl>
    <w:lvl w:ilvl="6" w:tplc="0426000F" w:tentative="1">
      <w:start w:val="1"/>
      <w:numFmt w:val="decimal"/>
      <w:lvlText w:val="%7."/>
      <w:lvlJc w:val="left"/>
      <w:pPr>
        <w:ind w:left="6469" w:hanging="360"/>
      </w:pPr>
    </w:lvl>
    <w:lvl w:ilvl="7" w:tplc="04260019" w:tentative="1">
      <w:start w:val="1"/>
      <w:numFmt w:val="lowerLetter"/>
      <w:lvlText w:val="%8."/>
      <w:lvlJc w:val="left"/>
      <w:pPr>
        <w:ind w:left="7189" w:hanging="360"/>
      </w:pPr>
    </w:lvl>
    <w:lvl w:ilvl="8" w:tplc="0426001B" w:tentative="1">
      <w:start w:val="1"/>
      <w:numFmt w:val="lowerRoman"/>
      <w:lvlText w:val="%9."/>
      <w:lvlJc w:val="right"/>
      <w:pPr>
        <w:ind w:left="7909" w:hanging="180"/>
      </w:pPr>
    </w:lvl>
  </w:abstractNum>
  <w:num w:numId="1">
    <w:abstractNumId w:val="5"/>
  </w:num>
  <w:num w:numId="2">
    <w:abstractNumId w:val="2"/>
  </w:num>
  <w:num w:numId="3">
    <w:abstractNumId w:val="1"/>
  </w:num>
  <w:num w:numId="4">
    <w:abstractNumId w:val="4"/>
  </w:num>
  <w:num w:numId="5">
    <w:abstractNumId w:val="9"/>
  </w:num>
  <w:num w:numId="6">
    <w:abstractNumId w:val="10"/>
  </w:num>
  <w:num w:numId="7">
    <w:abstractNumId w:val="7"/>
  </w:num>
  <w:num w:numId="8">
    <w:abstractNumId w:val="3"/>
  </w:num>
  <w:num w:numId="9">
    <w:abstractNumId w:val="6"/>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8194" fillcolor="white" stroke="f">
      <v:fill color="white"/>
      <v:stroke on="f"/>
    </o:shapedefaults>
  </w:hdrShapeDefaults>
  <w:footnotePr>
    <w:footnote w:id="0"/>
    <w:footnote w:id="1"/>
  </w:footnotePr>
  <w:endnotePr>
    <w:endnote w:id="0"/>
    <w:endnote w:id="1"/>
  </w:endnotePr>
  <w:compat/>
  <w:rsids>
    <w:rsidRoot w:val="00185E48"/>
    <w:rsid w:val="00001BC2"/>
    <w:rsid w:val="00002C99"/>
    <w:rsid w:val="000035EE"/>
    <w:rsid w:val="000071DC"/>
    <w:rsid w:val="00014D1D"/>
    <w:rsid w:val="00022614"/>
    <w:rsid w:val="0003001D"/>
    <w:rsid w:val="0003102B"/>
    <w:rsid w:val="00034B2F"/>
    <w:rsid w:val="00035D24"/>
    <w:rsid w:val="000421DB"/>
    <w:rsid w:val="00042421"/>
    <w:rsid w:val="00055A75"/>
    <w:rsid w:val="0005625B"/>
    <w:rsid w:val="00063212"/>
    <w:rsid w:val="00064EB8"/>
    <w:rsid w:val="000802BF"/>
    <w:rsid w:val="00080B64"/>
    <w:rsid w:val="00082050"/>
    <w:rsid w:val="000975ED"/>
    <w:rsid w:val="000A3119"/>
    <w:rsid w:val="000A4044"/>
    <w:rsid w:val="000A4BD0"/>
    <w:rsid w:val="000B768B"/>
    <w:rsid w:val="000C0E69"/>
    <w:rsid w:val="000C185E"/>
    <w:rsid w:val="000C363D"/>
    <w:rsid w:val="000C46D0"/>
    <w:rsid w:val="000C73EB"/>
    <w:rsid w:val="00104812"/>
    <w:rsid w:val="00112CD7"/>
    <w:rsid w:val="00115CB8"/>
    <w:rsid w:val="00120046"/>
    <w:rsid w:val="00124434"/>
    <w:rsid w:val="0015450B"/>
    <w:rsid w:val="00166030"/>
    <w:rsid w:val="00170C15"/>
    <w:rsid w:val="0017534B"/>
    <w:rsid w:val="001776A8"/>
    <w:rsid w:val="00177916"/>
    <w:rsid w:val="00177FEB"/>
    <w:rsid w:val="00180343"/>
    <w:rsid w:val="001849BB"/>
    <w:rsid w:val="00185E48"/>
    <w:rsid w:val="001904B6"/>
    <w:rsid w:val="001A4CC4"/>
    <w:rsid w:val="001B33C1"/>
    <w:rsid w:val="001B4A54"/>
    <w:rsid w:val="001B5085"/>
    <w:rsid w:val="001E1365"/>
    <w:rsid w:val="001F04C6"/>
    <w:rsid w:val="00206A30"/>
    <w:rsid w:val="00211AC8"/>
    <w:rsid w:val="0021574C"/>
    <w:rsid w:val="00215A7D"/>
    <w:rsid w:val="002172EB"/>
    <w:rsid w:val="00217B00"/>
    <w:rsid w:val="00222712"/>
    <w:rsid w:val="00240007"/>
    <w:rsid w:val="00247C54"/>
    <w:rsid w:val="00250A27"/>
    <w:rsid w:val="00276563"/>
    <w:rsid w:val="00280160"/>
    <w:rsid w:val="00285D97"/>
    <w:rsid w:val="002A3165"/>
    <w:rsid w:val="002A7F26"/>
    <w:rsid w:val="002B40AB"/>
    <w:rsid w:val="002C6957"/>
    <w:rsid w:val="002D2040"/>
    <w:rsid w:val="002D6EA9"/>
    <w:rsid w:val="002E10C2"/>
    <w:rsid w:val="002E372A"/>
    <w:rsid w:val="002E43CC"/>
    <w:rsid w:val="002E61ED"/>
    <w:rsid w:val="002E6513"/>
    <w:rsid w:val="002E78A3"/>
    <w:rsid w:val="002F1A3D"/>
    <w:rsid w:val="002F31D0"/>
    <w:rsid w:val="002F4217"/>
    <w:rsid w:val="002F432F"/>
    <w:rsid w:val="003059B5"/>
    <w:rsid w:val="00310FA1"/>
    <w:rsid w:val="00327C04"/>
    <w:rsid w:val="00327CF0"/>
    <w:rsid w:val="0033669C"/>
    <w:rsid w:val="003371AD"/>
    <w:rsid w:val="00366AE7"/>
    <w:rsid w:val="00374B74"/>
    <w:rsid w:val="00384335"/>
    <w:rsid w:val="00390D31"/>
    <w:rsid w:val="00392428"/>
    <w:rsid w:val="003A01C4"/>
    <w:rsid w:val="003A5FA9"/>
    <w:rsid w:val="003B10E1"/>
    <w:rsid w:val="003C0629"/>
    <w:rsid w:val="003C3B7A"/>
    <w:rsid w:val="003E72FA"/>
    <w:rsid w:val="003F41B7"/>
    <w:rsid w:val="00417760"/>
    <w:rsid w:val="0045451E"/>
    <w:rsid w:val="004610E8"/>
    <w:rsid w:val="00461A30"/>
    <w:rsid w:val="00465EA4"/>
    <w:rsid w:val="00472C6E"/>
    <w:rsid w:val="00480C73"/>
    <w:rsid w:val="004912DE"/>
    <w:rsid w:val="00491AFE"/>
    <w:rsid w:val="004A0F8D"/>
    <w:rsid w:val="004A548C"/>
    <w:rsid w:val="004B1FAC"/>
    <w:rsid w:val="004C2F64"/>
    <w:rsid w:val="004C4FF2"/>
    <w:rsid w:val="004F605E"/>
    <w:rsid w:val="00505985"/>
    <w:rsid w:val="00507682"/>
    <w:rsid w:val="00510BB4"/>
    <w:rsid w:val="00526BAF"/>
    <w:rsid w:val="00537352"/>
    <w:rsid w:val="005405EC"/>
    <w:rsid w:val="00540B75"/>
    <w:rsid w:val="0055108C"/>
    <w:rsid w:val="005514D8"/>
    <w:rsid w:val="005519EC"/>
    <w:rsid w:val="00552097"/>
    <w:rsid w:val="00567F04"/>
    <w:rsid w:val="0058230F"/>
    <w:rsid w:val="00587A86"/>
    <w:rsid w:val="005A3385"/>
    <w:rsid w:val="005B6AAB"/>
    <w:rsid w:val="005C2715"/>
    <w:rsid w:val="005D0600"/>
    <w:rsid w:val="005F2AE5"/>
    <w:rsid w:val="00603BC3"/>
    <w:rsid w:val="006107EF"/>
    <w:rsid w:val="006220DE"/>
    <w:rsid w:val="00627B30"/>
    <w:rsid w:val="00627CC4"/>
    <w:rsid w:val="00630025"/>
    <w:rsid w:val="00647DBE"/>
    <w:rsid w:val="00652EBB"/>
    <w:rsid w:val="0065633C"/>
    <w:rsid w:val="006641A2"/>
    <w:rsid w:val="00664F17"/>
    <w:rsid w:val="0068137B"/>
    <w:rsid w:val="0068594B"/>
    <w:rsid w:val="006A47F7"/>
    <w:rsid w:val="006B163A"/>
    <w:rsid w:val="006B2204"/>
    <w:rsid w:val="006B66B7"/>
    <w:rsid w:val="006C1E66"/>
    <w:rsid w:val="006C4BBA"/>
    <w:rsid w:val="006C5001"/>
    <w:rsid w:val="006C5162"/>
    <w:rsid w:val="006D43A1"/>
    <w:rsid w:val="006E182B"/>
    <w:rsid w:val="006E2E31"/>
    <w:rsid w:val="006E4C85"/>
    <w:rsid w:val="006E6A65"/>
    <w:rsid w:val="00705180"/>
    <w:rsid w:val="00710429"/>
    <w:rsid w:val="00713B00"/>
    <w:rsid w:val="007147F6"/>
    <w:rsid w:val="007162E0"/>
    <w:rsid w:val="00717118"/>
    <w:rsid w:val="007210F6"/>
    <w:rsid w:val="0072217A"/>
    <w:rsid w:val="00726DB7"/>
    <w:rsid w:val="00730660"/>
    <w:rsid w:val="007472DF"/>
    <w:rsid w:val="00761C42"/>
    <w:rsid w:val="00761EB0"/>
    <w:rsid w:val="00764402"/>
    <w:rsid w:val="00775E56"/>
    <w:rsid w:val="00777591"/>
    <w:rsid w:val="007952D0"/>
    <w:rsid w:val="00795EF6"/>
    <w:rsid w:val="007A2484"/>
    <w:rsid w:val="007B147E"/>
    <w:rsid w:val="007B3B8F"/>
    <w:rsid w:val="007B3C58"/>
    <w:rsid w:val="007B5793"/>
    <w:rsid w:val="007C262C"/>
    <w:rsid w:val="007D0813"/>
    <w:rsid w:val="007D326E"/>
    <w:rsid w:val="008105E4"/>
    <w:rsid w:val="00810FA9"/>
    <w:rsid w:val="00812271"/>
    <w:rsid w:val="008279A0"/>
    <w:rsid w:val="00834061"/>
    <w:rsid w:val="0083446B"/>
    <w:rsid w:val="008355A6"/>
    <w:rsid w:val="0084202E"/>
    <w:rsid w:val="00844EE7"/>
    <w:rsid w:val="00847444"/>
    <w:rsid w:val="00851602"/>
    <w:rsid w:val="0085461E"/>
    <w:rsid w:val="00863ADC"/>
    <w:rsid w:val="00872DDD"/>
    <w:rsid w:val="008A2106"/>
    <w:rsid w:val="008A3DA7"/>
    <w:rsid w:val="008B51A7"/>
    <w:rsid w:val="008C06D3"/>
    <w:rsid w:val="008D0063"/>
    <w:rsid w:val="008D1487"/>
    <w:rsid w:val="008E4A18"/>
    <w:rsid w:val="008F2286"/>
    <w:rsid w:val="00900669"/>
    <w:rsid w:val="00905A07"/>
    <w:rsid w:val="00911A26"/>
    <w:rsid w:val="00911D22"/>
    <w:rsid w:val="009313A7"/>
    <w:rsid w:val="009561DA"/>
    <w:rsid w:val="00957745"/>
    <w:rsid w:val="009644D8"/>
    <w:rsid w:val="00970D38"/>
    <w:rsid w:val="00973531"/>
    <w:rsid w:val="009744E4"/>
    <w:rsid w:val="009745A3"/>
    <w:rsid w:val="00974617"/>
    <w:rsid w:val="00977146"/>
    <w:rsid w:val="00981501"/>
    <w:rsid w:val="0099239E"/>
    <w:rsid w:val="009955CF"/>
    <w:rsid w:val="009C7C74"/>
    <w:rsid w:val="009D7685"/>
    <w:rsid w:val="009E167F"/>
    <w:rsid w:val="009E47A7"/>
    <w:rsid w:val="009F7C1B"/>
    <w:rsid w:val="00A00268"/>
    <w:rsid w:val="00A02B48"/>
    <w:rsid w:val="00A02BE3"/>
    <w:rsid w:val="00A112EC"/>
    <w:rsid w:val="00A13646"/>
    <w:rsid w:val="00A1539A"/>
    <w:rsid w:val="00A23B4F"/>
    <w:rsid w:val="00A26FE5"/>
    <w:rsid w:val="00A435BC"/>
    <w:rsid w:val="00A51A91"/>
    <w:rsid w:val="00A638D3"/>
    <w:rsid w:val="00A65B47"/>
    <w:rsid w:val="00A66589"/>
    <w:rsid w:val="00A71A45"/>
    <w:rsid w:val="00A93E38"/>
    <w:rsid w:val="00AA2989"/>
    <w:rsid w:val="00AA51F1"/>
    <w:rsid w:val="00AB5151"/>
    <w:rsid w:val="00AB5A2B"/>
    <w:rsid w:val="00AC0FCA"/>
    <w:rsid w:val="00AE06D7"/>
    <w:rsid w:val="00AE76A7"/>
    <w:rsid w:val="00AF0F39"/>
    <w:rsid w:val="00AF45F7"/>
    <w:rsid w:val="00AF7643"/>
    <w:rsid w:val="00B00598"/>
    <w:rsid w:val="00B05992"/>
    <w:rsid w:val="00B07E71"/>
    <w:rsid w:val="00B27AEF"/>
    <w:rsid w:val="00B52369"/>
    <w:rsid w:val="00B65F5C"/>
    <w:rsid w:val="00B71DB3"/>
    <w:rsid w:val="00B753D8"/>
    <w:rsid w:val="00B7660A"/>
    <w:rsid w:val="00B76888"/>
    <w:rsid w:val="00B77CF8"/>
    <w:rsid w:val="00B935EF"/>
    <w:rsid w:val="00B9470A"/>
    <w:rsid w:val="00B95D12"/>
    <w:rsid w:val="00BA2BB0"/>
    <w:rsid w:val="00BA72A6"/>
    <w:rsid w:val="00BC1F29"/>
    <w:rsid w:val="00BC31EE"/>
    <w:rsid w:val="00BC67F6"/>
    <w:rsid w:val="00BD5879"/>
    <w:rsid w:val="00BE0BFF"/>
    <w:rsid w:val="00BE14AA"/>
    <w:rsid w:val="00BE2A2D"/>
    <w:rsid w:val="00BE5727"/>
    <w:rsid w:val="00BE6DA8"/>
    <w:rsid w:val="00BF195D"/>
    <w:rsid w:val="00BF20F8"/>
    <w:rsid w:val="00C025F1"/>
    <w:rsid w:val="00C274B1"/>
    <w:rsid w:val="00C27588"/>
    <w:rsid w:val="00C323A2"/>
    <w:rsid w:val="00C379D3"/>
    <w:rsid w:val="00C42B35"/>
    <w:rsid w:val="00C46882"/>
    <w:rsid w:val="00C52625"/>
    <w:rsid w:val="00C55AB8"/>
    <w:rsid w:val="00C568F8"/>
    <w:rsid w:val="00C57DDA"/>
    <w:rsid w:val="00C64494"/>
    <w:rsid w:val="00C74711"/>
    <w:rsid w:val="00C81A9E"/>
    <w:rsid w:val="00C96C06"/>
    <w:rsid w:val="00CA2356"/>
    <w:rsid w:val="00CA325E"/>
    <w:rsid w:val="00CA5B62"/>
    <w:rsid w:val="00CB4500"/>
    <w:rsid w:val="00CB5930"/>
    <w:rsid w:val="00CC1AE6"/>
    <w:rsid w:val="00CD46B6"/>
    <w:rsid w:val="00CD79CE"/>
    <w:rsid w:val="00D03C1D"/>
    <w:rsid w:val="00D1420F"/>
    <w:rsid w:val="00D144BD"/>
    <w:rsid w:val="00D1528A"/>
    <w:rsid w:val="00D20B94"/>
    <w:rsid w:val="00D25B44"/>
    <w:rsid w:val="00D26513"/>
    <w:rsid w:val="00D3465C"/>
    <w:rsid w:val="00D56098"/>
    <w:rsid w:val="00D7017A"/>
    <w:rsid w:val="00D709D8"/>
    <w:rsid w:val="00D71A5E"/>
    <w:rsid w:val="00D84ADB"/>
    <w:rsid w:val="00DA5E9D"/>
    <w:rsid w:val="00DB27DE"/>
    <w:rsid w:val="00DB6B34"/>
    <w:rsid w:val="00DB74BC"/>
    <w:rsid w:val="00DC7539"/>
    <w:rsid w:val="00DF208A"/>
    <w:rsid w:val="00DF6886"/>
    <w:rsid w:val="00DF7D71"/>
    <w:rsid w:val="00E05EE3"/>
    <w:rsid w:val="00E06E66"/>
    <w:rsid w:val="00E1649F"/>
    <w:rsid w:val="00E25FBF"/>
    <w:rsid w:val="00E41317"/>
    <w:rsid w:val="00E42E7E"/>
    <w:rsid w:val="00E50ACB"/>
    <w:rsid w:val="00E66AC6"/>
    <w:rsid w:val="00E77B60"/>
    <w:rsid w:val="00E90474"/>
    <w:rsid w:val="00E96817"/>
    <w:rsid w:val="00EB1C80"/>
    <w:rsid w:val="00EB38FB"/>
    <w:rsid w:val="00EB7734"/>
    <w:rsid w:val="00ED051F"/>
    <w:rsid w:val="00ED45EE"/>
    <w:rsid w:val="00ED6FCB"/>
    <w:rsid w:val="00EE1E96"/>
    <w:rsid w:val="00EE2003"/>
    <w:rsid w:val="00EF308A"/>
    <w:rsid w:val="00F11610"/>
    <w:rsid w:val="00F2308D"/>
    <w:rsid w:val="00F350B4"/>
    <w:rsid w:val="00F64871"/>
    <w:rsid w:val="00F66ABF"/>
    <w:rsid w:val="00F70D34"/>
    <w:rsid w:val="00F87569"/>
    <w:rsid w:val="00FA456A"/>
    <w:rsid w:val="00FB1B4B"/>
    <w:rsid w:val="00FB20C5"/>
    <w:rsid w:val="00FB41DD"/>
    <w:rsid w:val="00FD0729"/>
    <w:rsid w:val="00FD26CB"/>
    <w:rsid w:val="00FE027F"/>
    <w:rsid w:val="00FE58B7"/>
    <w:rsid w:val="00FE625A"/>
    <w:rsid w:val="00FF43E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fillcolor="white" stroke="f">
      <v:fill color="white"/>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qFormat="1"/>
    <w:lsdException w:name="heading 3" w:qFormat="1"/>
    <w:lsdException w:name="heading 4" w:qFormat="1"/>
    <w:lsdException w:name="heading 5" w:uiPriority="99" w:qFormat="1"/>
    <w:lsdException w:name="heading 6" w:qFormat="1"/>
    <w:lsdException w:name="heading 7" w:qFormat="1"/>
    <w:lsdException w:name="heading 8" w:qFormat="1"/>
    <w:lsdException w:name="heading 9" w:qFormat="1"/>
    <w:lsdException w:name="header" w:uiPriority="99"/>
    <w:lsdException w:name="caption" w:uiPriority="99"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w:uiPriority="99"/>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Preformatted" w:uiPriority="99"/>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72FA"/>
    <w:pPr>
      <w:overflowPunct w:val="0"/>
      <w:autoSpaceDE w:val="0"/>
      <w:autoSpaceDN w:val="0"/>
      <w:adjustRightInd w:val="0"/>
      <w:textAlignment w:val="baseline"/>
    </w:pPr>
    <w:rPr>
      <w:sz w:val="28"/>
      <w:szCs w:val="24"/>
      <w:lang w:val="en-GB"/>
    </w:rPr>
  </w:style>
  <w:style w:type="paragraph" w:styleId="1">
    <w:name w:val="heading 1"/>
    <w:basedOn w:val="a"/>
    <w:next w:val="a"/>
    <w:link w:val="10"/>
    <w:uiPriority w:val="99"/>
    <w:qFormat/>
    <w:rsid w:val="003E72FA"/>
    <w:pPr>
      <w:keepNext/>
      <w:jc w:val="center"/>
      <w:outlineLvl w:val="0"/>
    </w:pPr>
    <w:rPr>
      <w:b/>
      <w:sz w:val="52"/>
    </w:rPr>
  </w:style>
  <w:style w:type="paragraph" w:styleId="2">
    <w:name w:val="heading 2"/>
    <w:basedOn w:val="a"/>
    <w:next w:val="a"/>
    <w:qFormat/>
    <w:rsid w:val="003E72FA"/>
    <w:pPr>
      <w:keepNext/>
      <w:jc w:val="center"/>
      <w:outlineLvl w:val="1"/>
    </w:pPr>
    <w:rPr>
      <w:b/>
      <w:sz w:val="44"/>
    </w:rPr>
  </w:style>
  <w:style w:type="paragraph" w:styleId="3">
    <w:name w:val="heading 3"/>
    <w:basedOn w:val="a"/>
    <w:next w:val="a"/>
    <w:qFormat/>
    <w:rsid w:val="003E72FA"/>
    <w:pPr>
      <w:keepNext/>
      <w:outlineLvl w:val="2"/>
    </w:pPr>
    <w:rPr>
      <w:lang w:val="lv-LV"/>
    </w:rPr>
  </w:style>
  <w:style w:type="paragraph" w:styleId="4">
    <w:name w:val="heading 4"/>
    <w:basedOn w:val="a"/>
    <w:next w:val="a"/>
    <w:qFormat/>
    <w:rsid w:val="003E72FA"/>
    <w:pPr>
      <w:keepNext/>
      <w:outlineLvl w:val="3"/>
    </w:pPr>
    <w:rPr>
      <w:b/>
      <w:bCs/>
      <w:lang w:val="lv-LV"/>
    </w:rPr>
  </w:style>
  <w:style w:type="paragraph" w:styleId="5">
    <w:name w:val="heading 5"/>
    <w:basedOn w:val="a"/>
    <w:next w:val="a"/>
    <w:uiPriority w:val="99"/>
    <w:qFormat/>
    <w:rsid w:val="003E72FA"/>
    <w:pPr>
      <w:keepNext/>
      <w:jc w:val="center"/>
      <w:outlineLvl w:val="4"/>
    </w:pPr>
    <w:rPr>
      <w:sz w:val="24"/>
      <w:lang w:val="lv-LV"/>
    </w:rPr>
  </w:style>
  <w:style w:type="paragraph" w:styleId="6">
    <w:name w:val="heading 6"/>
    <w:basedOn w:val="a"/>
    <w:next w:val="a"/>
    <w:qFormat/>
    <w:rsid w:val="003E72FA"/>
    <w:pPr>
      <w:keepNext/>
      <w:jc w:val="center"/>
      <w:outlineLvl w:val="5"/>
    </w:pPr>
    <w:rPr>
      <w:b/>
      <w:bCs/>
      <w:sz w:val="32"/>
      <w:lang w:val="lv-LV"/>
    </w:rPr>
  </w:style>
  <w:style w:type="paragraph" w:styleId="7">
    <w:name w:val="heading 7"/>
    <w:basedOn w:val="a"/>
    <w:next w:val="a"/>
    <w:qFormat/>
    <w:rsid w:val="003E72FA"/>
    <w:pPr>
      <w:keepNext/>
      <w:jc w:val="right"/>
      <w:outlineLvl w:val="6"/>
    </w:pPr>
    <w:rPr>
      <w:lang w:val="lv-LV"/>
    </w:rPr>
  </w:style>
  <w:style w:type="paragraph" w:styleId="8">
    <w:name w:val="heading 8"/>
    <w:basedOn w:val="a"/>
    <w:next w:val="a"/>
    <w:qFormat/>
    <w:rsid w:val="003E72FA"/>
    <w:pPr>
      <w:keepNext/>
      <w:outlineLvl w:val="7"/>
    </w:pPr>
    <w:rPr>
      <w:color w:val="FF0000"/>
      <w:lang w:val="lv-LV"/>
    </w:rPr>
  </w:style>
  <w:style w:type="paragraph" w:styleId="9">
    <w:name w:val="heading 9"/>
    <w:basedOn w:val="a"/>
    <w:next w:val="a"/>
    <w:qFormat/>
    <w:rsid w:val="003E72FA"/>
    <w:pPr>
      <w:keepNext/>
      <w:jc w:val="both"/>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3E72FA"/>
    <w:pPr>
      <w:tabs>
        <w:tab w:val="center" w:pos="4153"/>
        <w:tab w:val="right" w:pos="8306"/>
      </w:tabs>
    </w:pPr>
  </w:style>
  <w:style w:type="character" w:styleId="a5">
    <w:name w:val="page number"/>
    <w:basedOn w:val="a0"/>
    <w:rsid w:val="003E72FA"/>
  </w:style>
  <w:style w:type="paragraph" w:styleId="a6">
    <w:name w:val="Body Text"/>
    <w:basedOn w:val="a"/>
    <w:uiPriority w:val="99"/>
    <w:rsid w:val="003E72FA"/>
    <w:rPr>
      <w:lang w:val="lv-LV"/>
    </w:rPr>
  </w:style>
  <w:style w:type="paragraph" w:styleId="a7">
    <w:name w:val="Body Text Indent"/>
    <w:basedOn w:val="a"/>
    <w:rsid w:val="003E72FA"/>
    <w:pPr>
      <w:spacing w:before="480" w:line="420" w:lineRule="auto"/>
      <w:ind w:firstLine="680"/>
      <w:jc w:val="both"/>
    </w:pPr>
    <w:rPr>
      <w:lang w:val="lv-LV"/>
    </w:rPr>
  </w:style>
  <w:style w:type="paragraph" w:customStyle="1" w:styleId="FR2">
    <w:name w:val="FR2"/>
    <w:rsid w:val="003E72FA"/>
    <w:pPr>
      <w:widowControl w:val="0"/>
      <w:spacing w:before="20"/>
    </w:pPr>
    <w:rPr>
      <w:rFonts w:ascii="Arial" w:hAnsi="Arial"/>
      <w:snapToGrid w:val="0"/>
      <w:sz w:val="24"/>
      <w:szCs w:val="24"/>
      <w:lang w:val="en-GB"/>
    </w:rPr>
  </w:style>
  <w:style w:type="paragraph" w:styleId="a8">
    <w:name w:val="footer"/>
    <w:basedOn w:val="a"/>
    <w:link w:val="a9"/>
    <w:rsid w:val="003E72FA"/>
    <w:pPr>
      <w:tabs>
        <w:tab w:val="center" w:pos="4153"/>
        <w:tab w:val="right" w:pos="8306"/>
      </w:tabs>
    </w:pPr>
  </w:style>
  <w:style w:type="character" w:styleId="aa">
    <w:name w:val="Hyperlink"/>
    <w:basedOn w:val="a0"/>
    <w:rsid w:val="00BF20F8"/>
    <w:rPr>
      <w:color w:val="0000FF"/>
      <w:u w:val="single"/>
    </w:rPr>
  </w:style>
  <w:style w:type="paragraph" w:styleId="HTML">
    <w:name w:val="HTML Preformatted"/>
    <w:basedOn w:val="a"/>
    <w:link w:val="HTML0"/>
    <w:uiPriority w:val="99"/>
    <w:unhideWhenUsed/>
    <w:rsid w:val="001753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lang w:val="lv-LV" w:eastAsia="lv-LV"/>
    </w:rPr>
  </w:style>
  <w:style w:type="character" w:customStyle="1" w:styleId="HTML0">
    <w:name w:val="Стандартный HTML Знак"/>
    <w:basedOn w:val="a0"/>
    <w:link w:val="HTML"/>
    <w:uiPriority w:val="99"/>
    <w:rsid w:val="0017534B"/>
    <w:rPr>
      <w:rFonts w:ascii="Courier New" w:hAnsi="Courier New" w:cs="Courier New"/>
    </w:rPr>
  </w:style>
  <w:style w:type="table" w:styleId="ab">
    <w:name w:val="Table Grid"/>
    <w:basedOn w:val="a1"/>
    <w:rsid w:val="004610E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4">
    <w:name w:val="H4"/>
    <w:rsid w:val="007952D0"/>
    <w:pPr>
      <w:spacing w:after="120"/>
      <w:jc w:val="center"/>
      <w:outlineLvl w:val="3"/>
    </w:pPr>
    <w:rPr>
      <w:b/>
      <w:sz w:val="28"/>
      <w:szCs w:val="24"/>
      <w:lang w:val="lv-LV" w:eastAsia="zh-CN"/>
    </w:rPr>
  </w:style>
  <w:style w:type="character" w:customStyle="1" w:styleId="a9">
    <w:name w:val="Нижний колонтитул Знак"/>
    <w:basedOn w:val="a0"/>
    <w:link w:val="a8"/>
    <w:locked/>
    <w:rsid w:val="00761EB0"/>
    <w:rPr>
      <w:sz w:val="28"/>
      <w:lang w:val="en-GB" w:eastAsia="en-US"/>
    </w:rPr>
  </w:style>
  <w:style w:type="paragraph" w:styleId="ac">
    <w:name w:val="caption"/>
    <w:basedOn w:val="a"/>
    <w:next w:val="a"/>
    <w:uiPriority w:val="99"/>
    <w:qFormat/>
    <w:rsid w:val="00761EB0"/>
    <w:pPr>
      <w:overflowPunct/>
      <w:autoSpaceDE/>
      <w:autoSpaceDN/>
      <w:adjustRightInd/>
      <w:textAlignment w:val="auto"/>
    </w:pPr>
    <w:rPr>
      <w:sz w:val="24"/>
      <w:lang w:val="en-US"/>
    </w:rPr>
  </w:style>
  <w:style w:type="character" w:customStyle="1" w:styleId="10">
    <w:name w:val="Заголовок 1 Знак"/>
    <w:basedOn w:val="a0"/>
    <w:link w:val="1"/>
    <w:uiPriority w:val="99"/>
    <w:locked/>
    <w:rsid w:val="00A02B48"/>
    <w:rPr>
      <w:b/>
      <w:sz w:val="52"/>
      <w:lang w:val="en-GB" w:eastAsia="en-US"/>
    </w:rPr>
  </w:style>
  <w:style w:type="paragraph" w:styleId="ad">
    <w:name w:val="Balloon Text"/>
    <w:basedOn w:val="a"/>
    <w:link w:val="ae"/>
    <w:rsid w:val="00970D38"/>
    <w:rPr>
      <w:rFonts w:ascii="Tahoma" w:hAnsi="Tahoma" w:cs="Tahoma"/>
      <w:sz w:val="16"/>
      <w:szCs w:val="16"/>
    </w:rPr>
  </w:style>
  <w:style w:type="character" w:customStyle="1" w:styleId="ae">
    <w:name w:val="Текст выноски Знак"/>
    <w:basedOn w:val="a0"/>
    <w:link w:val="ad"/>
    <w:rsid w:val="00970D38"/>
    <w:rPr>
      <w:rFonts w:ascii="Tahoma" w:hAnsi="Tahoma" w:cs="Tahoma"/>
      <w:sz w:val="16"/>
      <w:szCs w:val="16"/>
      <w:lang w:val="en-GB" w:eastAsia="en-US"/>
    </w:rPr>
  </w:style>
  <w:style w:type="character" w:customStyle="1" w:styleId="dlxnowrap1">
    <w:name w:val="dlxnowrap1"/>
    <w:basedOn w:val="a0"/>
    <w:rsid w:val="00082050"/>
  </w:style>
  <w:style w:type="character" w:customStyle="1" w:styleId="a4">
    <w:name w:val="Верхний колонтитул Знак"/>
    <w:basedOn w:val="a0"/>
    <w:link w:val="a3"/>
    <w:uiPriority w:val="99"/>
    <w:rsid w:val="00E77B60"/>
    <w:rPr>
      <w:sz w:val="28"/>
      <w:lang w:val="en-GB" w:eastAsia="en-US"/>
    </w:rPr>
  </w:style>
  <w:style w:type="paragraph" w:customStyle="1" w:styleId="Elektronikaisparaksts">
    <w:name w:val="Elektronikais paraksts"/>
    <w:autoRedefine/>
    <w:rsid w:val="00E42E7E"/>
    <w:pPr>
      <w:jc w:val="center"/>
    </w:pPr>
    <w:rPr>
      <w:b/>
      <w:sz w:val="24"/>
      <w:szCs w:val="24"/>
      <w:lang w:val="lv-LV"/>
    </w:rPr>
  </w:style>
  <w:style w:type="character" w:customStyle="1" w:styleId="hps">
    <w:name w:val="hps"/>
    <w:rsid w:val="00CB4500"/>
  </w:style>
  <w:style w:type="paragraph" w:styleId="af">
    <w:name w:val="List Paragraph"/>
    <w:basedOn w:val="a"/>
    <w:uiPriority w:val="34"/>
    <w:qFormat/>
    <w:rsid w:val="00BE6DA8"/>
    <w:pPr>
      <w:ind w:left="720"/>
      <w:contextualSpacing/>
    </w:pPr>
  </w:style>
</w:styles>
</file>

<file path=word/webSettings.xml><?xml version="1.0" encoding="utf-8"?>
<w:webSettings xmlns:r="http://schemas.openxmlformats.org/officeDocument/2006/relationships" xmlns:w="http://schemas.openxmlformats.org/wordprocessingml/2006/main">
  <w:divs>
    <w:div w:id="6685036">
      <w:bodyDiv w:val="1"/>
      <w:marLeft w:val="0"/>
      <w:marRight w:val="0"/>
      <w:marTop w:val="0"/>
      <w:marBottom w:val="0"/>
      <w:divBdr>
        <w:top w:val="none" w:sz="0" w:space="0" w:color="auto"/>
        <w:left w:val="none" w:sz="0" w:space="0" w:color="auto"/>
        <w:bottom w:val="none" w:sz="0" w:space="0" w:color="auto"/>
        <w:right w:val="none" w:sz="0" w:space="0" w:color="auto"/>
      </w:divBdr>
    </w:div>
    <w:div w:id="71390520">
      <w:bodyDiv w:val="1"/>
      <w:marLeft w:val="0"/>
      <w:marRight w:val="0"/>
      <w:marTop w:val="0"/>
      <w:marBottom w:val="0"/>
      <w:divBdr>
        <w:top w:val="none" w:sz="0" w:space="0" w:color="auto"/>
        <w:left w:val="none" w:sz="0" w:space="0" w:color="auto"/>
        <w:bottom w:val="none" w:sz="0" w:space="0" w:color="auto"/>
        <w:right w:val="none" w:sz="0" w:space="0" w:color="auto"/>
      </w:divBdr>
    </w:div>
    <w:div w:id="208761681">
      <w:bodyDiv w:val="1"/>
      <w:marLeft w:val="0"/>
      <w:marRight w:val="0"/>
      <w:marTop w:val="0"/>
      <w:marBottom w:val="0"/>
      <w:divBdr>
        <w:top w:val="none" w:sz="0" w:space="0" w:color="auto"/>
        <w:left w:val="none" w:sz="0" w:space="0" w:color="auto"/>
        <w:bottom w:val="none" w:sz="0" w:space="0" w:color="auto"/>
        <w:right w:val="none" w:sz="0" w:space="0" w:color="auto"/>
      </w:divBdr>
    </w:div>
    <w:div w:id="263810547">
      <w:bodyDiv w:val="1"/>
      <w:marLeft w:val="0"/>
      <w:marRight w:val="0"/>
      <w:marTop w:val="0"/>
      <w:marBottom w:val="0"/>
      <w:divBdr>
        <w:top w:val="none" w:sz="0" w:space="0" w:color="auto"/>
        <w:left w:val="none" w:sz="0" w:space="0" w:color="auto"/>
        <w:bottom w:val="none" w:sz="0" w:space="0" w:color="auto"/>
        <w:right w:val="none" w:sz="0" w:space="0" w:color="auto"/>
      </w:divBdr>
    </w:div>
    <w:div w:id="339354277">
      <w:bodyDiv w:val="1"/>
      <w:marLeft w:val="0"/>
      <w:marRight w:val="0"/>
      <w:marTop w:val="0"/>
      <w:marBottom w:val="0"/>
      <w:divBdr>
        <w:top w:val="none" w:sz="0" w:space="0" w:color="auto"/>
        <w:left w:val="none" w:sz="0" w:space="0" w:color="auto"/>
        <w:bottom w:val="none" w:sz="0" w:space="0" w:color="auto"/>
        <w:right w:val="none" w:sz="0" w:space="0" w:color="auto"/>
      </w:divBdr>
    </w:div>
    <w:div w:id="489372835">
      <w:bodyDiv w:val="1"/>
      <w:marLeft w:val="0"/>
      <w:marRight w:val="0"/>
      <w:marTop w:val="0"/>
      <w:marBottom w:val="0"/>
      <w:divBdr>
        <w:top w:val="none" w:sz="0" w:space="0" w:color="auto"/>
        <w:left w:val="none" w:sz="0" w:space="0" w:color="auto"/>
        <w:bottom w:val="none" w:sz="0" w:space="0" w:color="auto"/>
        <w:right w:val="none" w:sz="0" w:space="0" w:color="auto"/>
      </w:divBdr>
    </w:div>
    <w:div w:id="1342392561">
      <w:bodyDiv w:val="1"/>
      <w:marLeft w:val="0"/>
      <w:marRight w:val="0"/>
      <w:marTop w:val="0"/>
      <w:marBottom w:val="0"/>
      <w:divBdr>
        <w:top w:val="none" w:sz="0" w:space="0" w:color="auto"/>
        <w:left w:val="none" w:sz="0" w:space="0" w:color="auto"/>
        <w:bottom w:val="none" w:sz="0" w:space="0" w:color="auto"/>
        <w:right w:val="none" w:sz="0" w:space="0" w:color="auto"/>
      </w:divBdr>
    </w:div>
    <w:div w:id="1602375575">
      <w:bodyDiv w:val="1"/>
      <w:marLeft w:val="0"/>
      <w:marRight w:val="0"/>
      <w:marTop w:val="0"/>
      <w:marBottom w:val="0"/>
      <w:divBdr>
        <w:top w:val="none" w:sz="0" w:space="0" w:color="auto"/>
        <w:left w:val="none" w:sz="0" w:space="0" w:color="auto"/>
        <w:bottom w:val="none" w:sz="0" w:space="0" w:color="auto"/>
        <w:right w:val="none" w:sz="0" w:space="0" w:color="auto"/>
      </w:divBdr>
    </w:div>
    <w:div w:id="1862819866">
      <w:bodyDiv w:val="1"/>
      <w:marLeft w:val="0"/>
      <w:marRight w:val="0"/>
      <w:marTop w:val="0"/>
      <w:marBottom w:val="0"/>
      <w:divBdr>
        <w:top w:val="none" w:sz="0" w:space="0" w:color="auto"/>
        <w:left w:val="none" w:sz="0" w:space="0" w:color="auto"/>
        <w:bottom w:val="none" w:sz="0" w:space="0" w:color="auto"/>
        <w:right w:val="none" w:sz="0" w:space="0" w:color="auto"/>
      </w:divBdr>
    </w:div>
    <w:div w:id="1878079355">
      <w:bodyDiv w:val="1"/>
      <w:marLeft w:val="0"/>
      <w:marRight w:val="0"/>
      <w:marTop w:val="0"/>
      <w:marBottom w:val="0"/>
      <w:divBdr>
        <w:top w:val="none" w:sz="0" w:space="0" w:color="auto"/>
        <w:left w:val="none" w:sz="0" w:space="0" w:color="auto"/>
        <w:bottom w:val="none" w:sz="0" w:space="0" w:color="auto"/>
        <w:right w:val="none" w:sz="0" w:space="0" w:color="auto"/>
      </w:divBdr>
    </w:div>
    <w:div w:id="2011903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hyperlink" Target="http://www.vi.gov.lv" TargetMode="External"/><Relationship Id="rId2" Type="http://schemas.openxmlformats.org/officeDocument/2006/relationships/hyperlink" Target="mailto:latgale@vi.gov.lv"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91F3A3-AE57-4E5C-ABA7-D5E956B28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322</Words>
  <Characters>1840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VSI</Company>
  <LinksUpToDate>false</LinksUpToDate>
  <CharactersWithSpaces>2158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LigaZ</dc:creator>
  <cp:lastModifiedBy>Windows User</cp:lastModifiedBy>
  <cp:revision>2</cp:revision>
  <cp:lastPrinted>2020-06-18T11:34:00Z</cp:lastPrinted>
  <dcterms:created xsi:type="dcterms:W3CDTF">2021-05-17T08:14:00Z</dcterms:created>
  <dcterms:modified xsi:type="dcterms:W3CDTF">2021-05-17T08:14:00Z</dcterms:modified>
</cp:coreProperties>
</file>