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7CF199" w14:textId="77777777" w:rsidR="00AB533E" w:rsidRDefault="00AB533E" w:rsidP="004C2833">
      <w:pPr>
        <w:spacing w:after="0" w:line="240" w:lineRule="auto"/>
        <w:jc w:val="center"/>
        <w:rPr>
          <w:rFonts w:ascii="Times New Roman" w:eastAsia="Calibri" w:hAnsi="Times New Roman" w:cs="Times New Roman"/>
          <w:b/>
          <w:bCs/>
          <w:sz w:val="32"/>
          <w:szCs w:val="28"/>
        </w:rPr>
      </w:pPr>
    </w:p>
    <w:p w14:paraId="434D49C8" w14:textId="77777777" w:rsidR="00833017" w:rsidRPr="00833017" w:rsidRDefault="00833017" w:rsidP="00E562F4">
      <w:pPr>
        <w:spacing w:after="0" w:line="240" w:lineRule="auto"/>
        <w:jc w:val="center"/>
        <w:rPr>
          <w:rFonts w:ascii="Times New Roman" w:eastAsia="Calibri" w:hAnsi="Times New Roman" w:cs="Times New Roman"/>
          <w:b/>
          <w:bCs/>
          <w:sz w:val="32"/>
          <w:szCs w:val="28"/>
        </w:rPr>
      </w:pPr>
      <w:r w:rsidRPr="00833017">
        <w:rPr>
          <w:rFonts w:ascii="Times New Roman" w:eastAsia="Calibri" w:hAnsi="Times New Roman" w:cs="Times New Roman"/>
          <w:b/>
          <w:bCs/>
          <w:sz w:val="32"/>
          <w:szCs w:val="28"/>
        </w:rPr>
        <w:t>Vadlīnijas piesardzības pasākumiem bērnu nometņu organizētājiem</w:t>
      </w:r>
    </w:p>
    <w:p w14:paraId="07145746" w14:textId="77777777" w:rsidR="00833017" w:rsidRPr="00833017" w:rsidRDefault="00833017" w:rsidP="00E562F4">
      <w:pPr>
        <w:spacing w:after="0" w:line="240" w:lineRule="auto"/>
        <w:ind w:firstLine="720"/>
        <w:jc w:val="both"/>
        <w:rPr>
          <w:rFonts w:ascii="Times New Roman" w:eastAsia="Times New Roman" w:hAnsi="Times New Roman" w:cs="Times New Roman"/>
          <w:sz w:val="28"/>
        </w:rPr>
      </w:pPr>
    </w:p>
    <w:p w14:paraId="3264D533" w14:textId="77777777" w:rsidR="000067A5" w:rsidRDefault="00833017" w:rsidP="000067A5">
      <w:pPr>
        <w:spacing w:after="0" w:line="240" w:lineRule="auto"/>
        <w:ind w:firstLine="720"/>
        <w:jc w:val="both"/>
        <w:rPr>
          <w:rFonts w:ascii="Times New Roman" w:eastAsia="Times New Roman" w:hAnsi="Times New Roman" w:cs="Times New Roman"/>
          <w:sz w:val="28"/>
        </w:rPr>
      </w:pPr>
      <w:r w:rsidRPr="00833017">
        <w:rPr>
          <w:rFonts w:ascii="Times New Roman" w:eastAsia="Times New Roman" w:hAnsi="Times New Roman" w:cs="Times New Roman"/>
          <w:sz w:val="28"/>
        </w:rPr>
        <w:t>Bērnu nometnes</w:t>
      </w:r>
      <w:r w:rsidR="000067A5">
        <w:rPr>
          <w:rFonts w:ascii="Times New Roman" w:eastAsia="Times New Roman" w:hAnsi="Times New Roman" w:cs="Times New Roman"/>
          <w:sz w:val="28"/>
        </w:rPr>
        <w:t xml:space="preserve"> (turpmāk</w:t>
      </w:r>
      <w:r w:rsidR="00591048" w:rsidRPr="00F82A8A">
        <w:rPr>
          <w:rFonts w:ascii="Times New Roman" w:eastAsia="Calibri" w:hAnsi="Times New Roman" w:cs="Times New Roman"/>
          <w:sz w:val="28"/>
          <w:szCs w:val="28"/>
        </w:rPr>
        <w:t xml:space="preserve"> – </w:t>
      </w:r>
      <w:r w:rsidR="000067A5">
        <w:rPr>
          <w:rFonts w:ascii="Times New Roman" w:eastAsia="Times New Roman" w:hAnsi="Times New Roman" w:cs="Times New Roman"/>
          <w:sz w:val="28"/>
        </w:rPr>
        <w:t>n</w:t>
      </w:r>
      <w:r>
        <w:rPr>
          <w:rFonts w:ascii="Times New Roman" w:eastAsia="Times New Roman" w:hAnsi="Times New Roman" w:cs="Times New Roman"/>
          <w:sz w:val="28"/>
        </w:rPr>
        <w:t xml:space="preserve">ometne) </w:t>
      </w:r>
      <w:r w:rsidRPr="00833017">
        <w:rPr>
          <w:rFonts w:ascii="Times New Roman" w:eastAsia="Times New Roman" w:hAnsi="Times New Roman" w:cs="Times New Roman"/>
          <w:sz w:val="28"/>
        </w:rPr>
        <w:t>organizē un to darbību nodrošina saskaņā ar</w:t>
      </w:r>
      <w:r w:rsidR="002D0BFA">
        <w:rPr>
          <w:rFonts w:ascii="Times New Roman" w:eastAsia="Times New Roman" w:hAnsi="Times New Roman" w:cs="Times New Roman"/>
          <w:sz w:val="28"/>
        </w:rPr>
        <w:t>:</w:t>
      </w:r>
      <w:r w:rsidRPr="00833017">
        <w:rPr>
          <w:rFonts w:ascii="Times New Roman" w:eastAsia="Times New Roman" w:hAnsi="Times New Roman" w:cs="Times New Roman"/>
          <w:sz w:val="28"/>
        </w:rPr>
        <w:t xml:space="preserve"> </w:t>
      </w:r>
    </w:p>
    <w:p w14:paraId="6153C4EA" w14:textId="77777777" w:rsidR="00F95E5F" w:rsidRPr="00F95E5F" w:rsidRDefault="00833017" w:rsidP="00FE490D">
      <w:pPr>
        <w:pStyle w:val="ListParagraph"/>
        <w:numPr>
          <w:ilvl w:val="0"/>
          <w:numId w:val="8"/>
        </w:numPr>
        <w:spacing w:after="0" w:line="240" w:lineRule="auto"/>
        <w:jc w:val="both"/>
        <w:rPr>
          <w:rFonts w:ascii="Times New Roman" w:eastAsia="Calibri" w:hAnsi="Times New Roman" w:cs="Times New Roman"/>
        </w:rPr>
      </w:pPr>
      <w:r w:rsidRPr="00F95E5F">
        <w:rPr>
          <w:rFonts w:ascii="Times New Roman" w:eastAsia="Times New Roman" w:hAnsi="Times New Roman" w:cs="Times New Roman"/>
          <w:sz w:val="28"/>
        </w:rPr>
        <w:t>MK 01.09.2009. noteikumiem Nr.981 “Bērnu nometņu organizēšanas un darbības kārtība”</w:t>
      </w:r>
      <w:r w:rsidR="00E51E4D" w:rsidRPr="00F95E5F">
        <w:rPr>
          <w:rFonts w:ascii="Times New Roman" w:eastAsia="Times New Roman" w:hAnsi="Times New Roman" w:cs="Times New Roman"/>
          <w:sz w:val="28"/>
        </w:rPr>
        <w:t xml:space="preserve"> (</w:t>
      </w:r>
      <w:hyperlink r:id="rId11" w:history="1">
        <w:r w:rsidR="00E51E4D" w:rsidRPr="00F95E5F">
          <w:rPr>
            <w:rStyle w:val="Hyperlink"/>
            <w:rFonts w:ascii="Times New Roman" w:eastAsia="Times New Roman" w:hAnsi="Times New Roman" w:cs="Times New Roman"/>
            <w:sz w:val="28"/>
          </w:rPr>
          <w:t>https://likumi.lv/ta/id/197039-bernu-nometnu-organizesanas-un-darbibas-kartiba</w:t>
        </w:r>
      </w:hyperlink>
      <w:r w:rsidR="00E51E4D" w:rsidRPr="00F95E5F">
        <w:rPr>
          <w:rFonts w:ascii="Times New Roman" w:eastAsia="Times New Roman" w:hAnsi="Times New Roman" w:cs="Times New Roman"/>
          <w:sz w:val="28"/>
        </w:rPr>
        <w:t>)</w:t>
      </w:r>
      <w:r w:rsidR="00FD3BF4" w:rsidRPr="00F95E5F">
        <w:rPr>
          <w:rFonts w:ascii="Times New Roman" w:eastAsia="Times New Roman" w:hAnsi="Times New Roman" w:cs="Times New Roman"/>
          <w:sz w:val="28"/>
        </w:rPr>
        <w:t>;</w:t>
      </w:r>
      <w:r w:rsidRPr="00F95E5F">
        <w:rPr>
          <w:rFonts w:ascii="Times New Roman" w:eastAsia="Times New Roman" w:hAnsi="Times New Roman" w:cs="Times New Roman"/>
          <w:sz w:val="28"/>
        </w:rPr>
        <w:t xml:space="preserve"> </w:t>
      </w:r>
    </w:p>
    <w:p w14:paraId="74221042" w14:textId="77777777" w:rsidR="007E685A" w:rsidRPr="007E685A" w:rsidRDefault="007E685A" w:rsidP="007E685A">
      <w:pPr>
        <w:spacing w:after="0" w:line="240" w:lineRule="auto"/>
        <w:jc w:val="both"/>
        <w:rPr>
          <w:rFonts w:ascii="Times New Roman" w:eastAsia="Calibri" w:hAnsi="Times New Roman" w:cs="Times New Roman"/>
          <w:sz w:val="28"/>
          <w:szCs w:val="28"/>
        </w:rPr>
      </w:pPr>
    </w:p>
    <w:p w14:paraId="1C2741E8" w14:textId="1D4C0F82" w:rsidR="00544E02" w:rsidRDefault="00833017" w:rsidP="00A13BD7">
      <w:pPr>
        <w:spacing w:after="0" w:line="240" w:lineRule="auto"/>
        <w:ind w:firstLine="720"/>
        <w:jc w:val="both"/>
        <w:rPr>
          <w:rFonts w:ascii="Times New Roman" w:eastAsia="Calibri" w:hAnsi="Times New Roman" w:cs="Times New Roman"/>
          <w:b/>
          <w:sz w:val="28"/>
          <w:szCs w:val="28"/>
        </w:rPr>
      </w:pPr>
      <w:r w:rsidRPr="00A51E7F">
        <w:rPr>
          <w:rFonts w:ascii="Times New Roman" w:eastAsia="Calibri" w:hAnsi="Times New Roman" w:cs="Times New Roman"/>
          <w:b/>
          <w:sz w:val="28"/>
          <w:szCs w:val="28"/>
        </w:rPr>
        <w:t>Nometnes organizatoram jānodrošina</w:t>
      </w:r>
      <w:r w:rsidR="000067A5" w:rsidRPr="00A51E7F">
        <w:rPr>
          <w:rFonts w:ascii="Times New Roman" w:eastAsia="Calibri" w:hAnsi="Times New Roman" w:cs="Times New Roman"/>
          <w:b/>
          <w:sz w:val="28"/>
          <w:szCs w:val="28"/>
        </w:rPr>
        <w:t>:</w:t>
      </w:r>
      <w:r w:rsidRPr="00A51E7F">
        <w:rPr>
          <w:rFonts w:ascii="Times New Roman" w:eastAsia="Calibri" w:hAnsi="Times New Roman" w:cs="Times New Roman"/>
          <w:b/>
          <w:sz w:val="28"/>
          <w:szCs w:val="28"/>
        </w:rPr>
        <w:t xml:space="preserve"> </w:t>
      </w:r>
    </w:p>
    <w:p w14:paraId="6DEAE1EA" w14:textId="332E38A4" w:rsidR="00E60C89" w:rsidRPr="00E60C89" w:rsidRDefault="00E60C89" w:rsidP="00E60C89">
      <w:pPr>
        <w:spacing w:after="0" w:line="240" w:lineRule="auto"/>
        <w:ind w:firstLine="720"/>
        <w:jc w:val="both"/>
        <w:rPr>
          <w:rFonts w:ascii="Times New Roman" w:eastAsia="Calibri" w:hAnsi="Times New Roman" w:cs="Times New Roman"/>
          <w:sz w:val="28"/>
          <w:szCs w:val="28"/>
        </w:rPr>
      </w:pPr>
      <w:r w:rsidRPr="00760642">
        <w:rPr>
          <w:rFonts w:ascii="Times New Roman" w:eastAsia="Calibri" w:hAnsi="Times New Roman" w:cs="Times New Roman"/>
          <w:sz w:val="28"/>
          <w:szCs w:val="28"/>
        </w:rPr>
        <w:t xml:space="preserve">- nometnes reģistrēšana un saskaņošana interneta vietnē </w:t>
      </w:r>
      <w:hyperlink r:id="rId12" w:history="1">
        <w:r w:rsidRPr="00760642">
          <w:rPr>
            <w:rStyle w:val="Hyperlink"/>
            <w:rFonts w:ascii="Times New Roman" w:eastAsia="Calibri" w:hAnsi="Times New Roman" w:cs="Times New Roman"/>
            <w:sz w:val="28"/>
            <w:szCs w:val="28"/>
          </w:rPr>
          <w:t>www.nometnes.gov.lv</w:t>
        </w:r>
      </w:hyperlink>
      <w:r w:rsidRPr="00760642">
        <w:rPr>
          <w:rFonts w:ascii="Times New Roman" w:eastAsia="Calibri" w:hAnsi="Times New Roman" w:cs="Times New Roman"/>
          <w:sz w:val="28"/>
          <w:szCs w:val="28"/>
        </w:rPr>
        <w:t xml:space="preserve"> ;</w:t>
      </w:r>
    </w:p>
    <w:p w14:paraId="291826F7" w14:textId="6118CE39" w:rsidR="009E47C3" w:rsidRDefault="009E47C3" w:rsidP="008B40C7">
      <w:pPr>
        <w:spacing w:after="0" w:line="240" w:lineRule="auto"/>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 epidemioloģiskās drošības pasākumi;</w:t>
      </w:r>
    </w:p>
    <w:p w14:paraId="1E9BA8B9" w14:textId="77777777" w:rsidR="000067A5" w:rsidRPr="0077571F" w:rsidRDefault="000067A5" w:rsidP="00EF6AFE">
      <w:pPr>
        <w:spacing w:after="0" w:line="240" w:lineRule="auto"/>
        <w:ind w:firstLine="720"/>
        <w:jc w:val="both"/>
        <w:rPr>
          <w:rFonts w:ascii="Times New Roman" w:eastAsia="Calibri" w:hAnsi="Times New Roman" w:cs="Times New Roman"/>
          <w:sz w:val="28"/>
          <w:szCs w:val="28"/>
        </w:rPr>
      </w:pPr>
      <w:r w:rsidRPr="00405461">
        <w:rPr>
          <w:rFonts w:ascii="Times New Roman" w:eastAsia="Calibri" w:hAnsi="Times New Roman" w:cs="Times New Roman"/>
          <w:sz w:val="28"/>
          <w:szCs w:val="28"/>
        </w:rPr>
        <w:t>- n</w:t>
      </w:r>
      <w:r w:rsidR="00833017" w:rsidRPr="00405461">
        <w:rPr>
          <w:rFonts w:ascii="Times New Roman" w:eastAsia="Calibri" w:hAnsi="Times New Roman" w:cs="Times New Roman"/>
          <w:sz w:val="28"/>
          <w:szCs w:val="28"/>
        </w:rPr>
        <w:t>ometnes darbinieku</w:t>
      </w:r>
      <w:r w:rsidRPr="00405461">
        <w:rPr>
          <w:rFonts w:ascii="Times New Roman" w:eastAsia="Calibri" w:hAnsi="Times New Roman" w:cs="Times New Roman"/>
          <w:sz w:val="28"/>
          <w:szCs w:val="28"/>
        </w:rPr>
        <w:t xml:space="preserve"> un dalībnieku instruēšana par n</w:t>
      </w:r>
      <w:r w:rsidR="00833017" w:rsidRPr="00405461">
        <w:rPr>
          <w:rFonts w:ascii="Times New Roman" w:eastAsia="Calibri" w:hAnsi="Times New Roman" w:cs="Times New Roman"/>
          <w:sz w:val="28"/>
          <w:szCs w:val="28"/>
        </w:rPr>
        <w:t>ometnes</w:t>
      </w:r>
      <w:r w:rsidR="00833017" w:rsidRPr="00833017">
        <w:rPr>
          <w:rFonts w:ascii="Times New Roman" w:eastAsia="Calibri" w:hAnsi="Times New Roman" w:cs="Times New Roman"/>
          <w:sz w:val="28"/>
          <w:szCs w:val="28"/>
        </w:rPr>
        <w:t xml:space="preserve"> dienas režīmu, personīgās higiēnas, dezinfekcijas līdzekļu lietošanu, uzturēšanos telpās, ēdienreižu organizēšanu, rīcību āra aktivitātēs un pārgājieno</w:t>
      </w:r>
      <w:r w:rsidR="00743157">
        <w:rPr>
          <w:rFonts w:ascii="Times New Roman" w:eastAsia="Calibri" w:hAnsi="Times New Roman" w:cs="Times New Roman"/>
          <w:sz w:val="28"/>
          <w:szCs w:val="28"/>
        </w:rPr>
        <w:t>s un citiem drošības pasākumiem;</w:t>
      </w:r>
    </w:p>
    <w:p w14:paraId="54A496A0" w14:textId="0D554CBD" w:rsidR="000067A5" w:rsidRPr="000067A5" w:rsidRDefault="000067A5" w:rsidP="00EF6AFE">
      <w:pPr>
        <w:spacing w:after="0" w:line="240" w:lineRule="auto"/>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B2024A" w:rsidRPr="000067A5">
        <w:rPr>
          <w:rFonts w:ascii="Times New Roman" w:eastAsia="Calibri" w:hAnsi="Times New Roman" w:cs="Times New Roman"/>
          <w:sz w:val="28"/>
          <w:szCs w:val="28"/>
        </w:rPr>
        <w:t xml:space="preserve">dalībnieku </w:t>
      </w:r>
      <w:r w:rsidR="00362B1B">
        <w:rPr>
          <w:rFonts w:ascii="Times New Roman" w:eastAsia="Calibri" w:hAnsi="Times New Roman" w:cs="Times New Roman"/>
          <w:sz w:val="28"/>
          <w:szCs w:val="28"/>
        </w:rPr>
        <w:t>vecāku (</w:t>
      </w:r>
      <w:r w:rsidR="00B2024A" w:rsidRPr="000067A5">
        <w:rPr>
          <w:rFonts w:ascii="Times New Roman" w:eastAsia="Calibri" w:hAnsi="Times New Roman" w:cs="Times New Roman"/>
          <w:sz w:val="28"/>
          <w:szCs w:val="28"/>
        </w:rPr>
        <w:t>likumiskā pārstāvja) infor</w:t>
      </w:r>
      <w:r w:rsidRPr="000067A5">
        <w:rPr>
          <w:rFonts w:ascii="Times New Roman" w:eastAsia="Calibri" w:hAnsi="Times New Roman" w:cs="Times New Roman"/>
          <w:sz w:val="28"/>
          <w:szCs w:val="28"/>
        </w:rPr>
        <w:t>mēšana par nometnes noteikumiem,</w:t>
      </w:r>
      <w:r w:rsidR="0077571F">
        <w:rPr>
          <w:rFonts w:ascii="Times New Roman" w:eastAsia="Calibri" w:hAnsi="Times New Roman" w:cs="Times New Roman"/>
          <w:sz w:val="28"/>
          <w:szCs w:val="28"/>
        </w:rPr>
        <w:t xml:space="preserve"> </w:t>
      </w:r>
      <w:r w:rsidR="00911BBB" w:rsidRPr="00BE2956">
        <w:rPr>
          <w:rFonts w:ascii="Times New Roman" w:hAnsi="Times New Roman" w:cs="Times New Roman"/>
          <w:sz w:val="28"/>
          <w:szCs w:val="28"/>
          <w:bdr w:val="none" w:sz="0" w:space="0" w:color="auto" w:frame="1"/>
          <w:shd w:val="clear" w:color="auto" w:fill="FFFFFF"/>
        </w:rPr>
        <w:t xml:space="preserve">par </w:t>
      </w:r>
      <w:r w:rsidR="0077571F" w:rsidRPr="00BE2956">
        <w:rPr>
          <w:rFonts w:ascii="Times New Roman" w:eastAsia="Calibri" w:hAnsi="Times New Roman" w:cs="Times New Roman"/>
          <w:sz w:val="28"/>
          <w:szCs w:val="28"/>
        </w:rPr>
        <w:t>dal</w:t>
      </w:r>
      <w:r w:rsidR="00911BBB" w:rsidRPr="00BE2956">
        <w:rPr>
          <w:rFonts w:ascii="Times New Roman" w:eastAsia="Calibri" w:hAnsi="Times New Roman" w:cs="Times New Roman"/>
          <w:sz w:val="28"/>
          <w:szCs w:val="28"/>
        </w:rPr>
        <w:t>ībnieka</w:t>
      </w:r>
      <w:r w:rsidR="0077571F" w:rsidRPr="00BE2956">
        <w:rPr>
          <w:rFonts w:ascii="Times New Roman" w:eastAsia="Calibri" w:hAnsi="Times New Roman" w:cs="Times New Roman"/>
          <w:sz w:val="28"/>
          <w:szCs w:val="28"/>
        </w:rPr>
        <w:t xml:space="preserve"> atvešanu</w:t>
      </w:r>
      <w:r w:rsidR="008979E1" w:rsidRPr="00BE2956">
        <w:rPr>
          <w:rFonts w:ascii="Times New Roman" w:eastAsia="Calibri" w:hAnsi="Times New Roman" w:cs="Times New Roman"/>
          <w:sz w:val="28"/>
          <w:szCs w:val="28"/>
        </w:rPr>
        <w:t xml:space="preserve"> un aizvešanu no nometnes</w:t>
      </w:r>
      <w:r w:rsidR="00911BBB" w:rsidRPr="00BE2956">
        <w:rPr>
          <w:rFonts w:ascii="Times New Roman" w:eastAsia="Calibri" w:hAnsi="Times New Roman" w:cs="Times New Roman"/>
          <w:sz w:val="28"/>
          <w:szCs w:val="28"/>
        </w:rPr>
        <w:t>, kā arī par</w:t>
      </w:r>
      <w:r w:rsidR="0077571F" w:rsidRPr="00BE2956">
        <w:rPr>
          <w:rFonts w:ascii="Times New Roman" w:eastAsia="Calibri" w:hAnsi="Times New Roman" w:cs="Times New Roman"/>
          <w:sz w:val="28"/>
          <w:szCs w:val="28"/>
        </w:rPr>
        <w:t xml:space="preserve"> izņemšanu no nometnes, ja</w:t>
      </w:r>
      <w:r w:rsidR="008979E1" w:rsidRPr="00BE2956">
        <w:rPr>
          <w:rFonts w:ascii="Times New Roman" w:eastAsia="Calibri" w:hAnsi="Times New Roman" w:cs="Times New Roman"/>
          <w:sz w:val="28"/>
          <w:szCs w:val="28"/>
        </w:rPr>
        <w:t xml:space="preserve"> </w:t>
      </w:r>
      <w:r w:rsidR="008979E1" w:rsidRPr="00BE2956">
        <w:rPr>
          <w:rFonts w:ascii="Times New Roman" w:eastAsia="Calibri" w:hAnsi="Times New Roman" w:cs="Times New Roman"/>
          <w:sz w:val="28"/>
        </w:rPr>
        <w:t>dalībniekam</w:t>
      </w:r>
      <w:r w:rsidR="0077571F" w:rsidRPr="00BE2956">
        <w:rPr>
          <w:rFonts w:ascii="Times New Roman" w:eastAsia="Calibri" w:hAnsi="Times New Roman" w:cs="Times New Roman"/>
          <w:sz w:val="28"/>
        </w:rPr>
        <w:t xml:space="preserve">, </w:t>
      </w:r>
      <w:r w:rsidR="0077571F" w:rsidRPr="00BE2956">
        <w:rPr>
          <w:rFonts w:ascii="Times New Roman" w:eastAsia="Calibri" w:hAnsi="Times New Roman" w:cs="Times New Roman"/>
          <w:bCs/>
          <w:sz w:val="28"/>
        </w:rPr>
        <w:t>atrodoties nometnē, parādās akūtas infekcijas slimības pazīmes</w:t>
      </w:r>
      <w:r w:rsidR="00A13BD7">
        <w:rPr>
          <w:rFonts w:ascii="Times New Roman" w:eastAsia="Calibri" w:hAnsi="Times New Roman" w:cs="Times New Roman"/>
          <w:bCs/>
          <w:sz w:val="28"/>
        </w:rPr>
        <w:t>;</w:t>
      </w:r>
    </w:p>
    <w:p w14:paraId="2ED326DF" w14:textId="1C6DB2EC" w:rsidR="003B546D" w:rsidRPr="00A13BD7" w:rsidRDefault="000067A5" w:rsidP="00A13BD7">
      <w:pPr>
        <w:spacing w:after="0" w:line="240" w:lineRule="auto"/>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 kontaktinformācija un saraksti</w:t>
      </w:r>
      <w:r w:rsidR="00833017" w:rsidRPr="00833017">
        <w:rPr>
          <w:rFonts w:ascii="Times New Roman" w:eastAsia="Calibri" w:hAnsi="Times New Roman" w:cs="Times New Roman"/>
          <w:sz w:val="28"/>
          <w:szCs w:val="28"/>
        </w:rPr>
        <w:t xml:space="preserve"> par visām p</w:t>
      </w:r>
      <w:r w:rsidR="0077571F">
        <w:rPr>
          <w:rFonts w:ascii="Times New Roman" w:eastAsia="Calibri" w:hAnsi="Times New Roman" w:cs="Times New Roman"/>
          <w:sz w:val="28"/>
          <w:szCs w:val="28"/>
        </w:rPr>
        <w:t>ersonām, kas atradušās nometnē;</w:t>
      </w:r>
    </w:p>
    <w:p w14:paraId="5A32E3A2" w14:textId="77777777" w:rsidR="008B1806" w:rsidRDefault="008B1806" w:rsidP="00A13BD7">
      <w:pPr>
        <w:spacing w:after="0" w:line="240" w:lineRule="auto"/>
        <w:rPr>
          <w:rFonts w:ascii="Times New Roman" w:eastAsia="Calibri" w:hAnsi="Times New Roman" w:cs="Times New Roman"/>
          <w:b/>
          <w:sz w:val="28"/>
          <w:szCs w:val="28"/>
        </w:rPr>
      </w:pPr>
    </w:p>
    <w:p w14:paraId="3CAF9ECC" w14:textId="5FB1A499" w:rsidR="004C2833" w:rsidRPr="002D0BFA" w:rsidRDefault="002D0BFA" w:rsidP="00A13BD7">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N</w:t>
      </w:r>
      <w:r w:rsidR="000067A5" w:rsidRPr="002D0BFA">
        <w:rPr>
          <w:rFonts w:ascii="Times New Roman" w:eastAsia="Calibri" w:hAnsi="Times New Roman" w:cs="Times New Roman"/>
          <w:b/>
          <w:sz w:val="28"/>
          <w:szCs w:val="28"/>
        </w:rPr>
        <w:t>osacījumi epidemioloģiski drošas no</w:t>
      </w:r>
      <w:r w:rsidR="004C2833">
        <w:rPr>
          <w:rFonts w:ascii="Times New Roman" w:eastAsia="Calibri" w:hAnsi="Times New Roman" w:cs="Times New Roman"/>
          <w:b/>
          <w:sz w:val="28"/>
          <w:szCs w:val="28"/>
        </w:rPr>
        <w:t>metnes organizēšanai un norisei</w:t>
      </w:r>
    </w:p>
    <w:p w14:paraId="386BDAF1" w14:textId="5E2E960D" w:rsidR="00833017" w:rsidRPr="00520DD4" w:rsidRDefault="00520DD4" w:rsidP="00A13BD7">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p>
    <w:p w14:paraId="1CBB196F" w14:textId="01ADFF8E" w:rsidR="00833017" w:rsidRPr="00833017" w:rsidRDefault="00833017" w:rsidP="00E562F4">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8"/>
          <w:szCs w:val="28"/>
          <w:lang w:eastAsia="lv-LV"/>
        </w:rPr>
      </w:pPr>
      <w:r w:rsidRPr="00833017">
        <w:rPr>
          <w:rFonts w:ascii="Times New Roman" w:eastAsia="Calibri" w:hAnsi="Times New Roman" w:cs="Times New Roman"/>
          <w:sz w:val="28"/>
          <w:szCs w:val="28"/>
          <w:lang w:eastAsia="lv-LV"/>
        </w:rPr>
        <w:tab/>
      </w:r>
      <w:r w:rsidR="00A13BD7">
        <w:rPr>
          <w:rFonts w:ascii="Times New Roman" w:eastAsia="Calibri" w:hAnsi="Times New Roman" w:cs="Times New Roman"/>
          <w:sz w:val="28"/>
          <w:szCs w:val="28"/>
          <w:lang w:eastAsia="lv-LV"/>
        </w:rPr>
        <w:t>1</w:t>
      </w:r>
      <w:r w:rsidRPr="00833017">
        <w:rPr>
          <w:rFonts w:ascii="Times New Roman" w:eastAsia="Calibri" w:hAnsi="Times New Roman" w:cs="Times New Roman"/>
          <w:sz w:val="28"/>
          <w:szCs w:val="28"/>
          <w:lang w:eastAsia="lv-LV"/>
        </w:rPr>
        <w:t>. Netiek pieļauta bērnu un darbinieku ar infekc</w:t>
      </w:r>
      <w:r w:rsidR="000067A5">
        <w:rPr>
          <w:rFonts w:ascii="Times New Roman" w:eastAsia="Calibri" w:hAnsi="Times New Roman" w:cs="Times New Roman"/>
          <w:sz w:val="28"/>
          <w:szCs w:val="28"/>
          <w:lang w:eastAsia="lv-LV"/>
        </w:rPr>
        <w:t>ijas slimību pazīmēm klātbūtne n</w:t>
      </w:r>
      <w:r w:rsidRPr="00833017">
        <w:rPr>
          <w:rFonts w:ascii="Times New Roman" w:eastAsia="Calibri" w:hAnsi="Times New Roman" w:cs="Times New Roman"/>
          <w:sz w:val="28"/>
          <w:szCs w:val="28"/>
          <w:lang w:eastAsia="lv-LV"/>
        </w:rPr>
        <w:t>ometnē. Bērnu un darbinieku veselības skrīningu (saslimšanas pazīmes: klepus, iesnas, kakla sāpes</w:t>
      </w:r>
      <w:r w:rsidR="17AD41C4" w:rsidRPr="00833017">
        <w:rPr>
          <w:rFonts w:ascii="Times New Roman" w:eastAsia="Calibri" w:hAnsi="Times New Roman" w:cs="Times New Roman"/>
          <w:sz w:val="28"/>
          <w:szCs w:val="28"/>
          <w:lang w:eastAsia="lv-LV"/>
        </w:rPr>
        <w:t>,</w:t>
      </w:r>
      <w:r w:rsidR="17AD41C4" w:rsidRPr="652F31BB">
        <w:rPr>
          <w:rFonts w:ascii="Times New Roman" w:eastAsia="Calibri" w:hAnsi="Times New Roman" w:cs="Times New Roman"/>
          <w:sz w:val="28"/>
          <w:szCs w:val="28"/>
        </w:rPr>
        <w:t xml:space="preserve"> izsitumi, caureja, vemšana, u.c.</w:t>
      </w:r>
      <w:r w:rsidR="63DA6CB8" w:rsidRPr="00833017">
        <w:rPr>
          <w:rFonts w:ascii="Times New Roman" w:eastAsia="Calibri" w:hAnsi="Times New Roman" w:cs="Times New Roman"/>
          <w:sz w:val="28"/>
          <w:szCs w:val="28"/>
          <w:lang w:eastAsia="lv-LV"/>
        </w:rPr>
        <w:t>),</w:t>
      </w:r>
      <w:r w:rsidRPr="00833017">
        <w:rPr>
          <w:rFonts w:ascii="Times New Roman" w:eastAsia="Calibri" w:hAnsi="Times New Roman" w:cs="Times New Roman"/>
          <w:sz w:val="28"/>
          <w:szCs w:val="28"/>
          <w:lang w:eastAsia="lv-LV"/>
        </w:rPr>
        <w:t xml:space="preserve"> veicot</w:t>
      </w:r>
      <w:r w:rsidR="000067A5">
        <w:rPr>
          <w:rFonts w:ascii="Times New Roman" w:eastAsia="Calibri" w:hAnsi="Times New Roman" w:cs="Times New Roman"/>
          <w:sz w:val="28"/>
          <w:szCs w:val="28"/>
          <w:lang w:eastAsia="lv-LV"/>
        </w:rPr>
        <w:t xml:space="preserve"> vizuālu novērojumu, nodrošina n</w:t>
      </w:r>
      <w:r w:rsidRPr="00833017">
        <w:rPr>
          <w:rFonts w:ascii="Times New Roman" w:eastAsia="Calibri" w:hAnsi="Times New Roman" w:cs="Times New Roman"/>
          <w:sz w:val="28"/>
          <w:szCs w:val="28"/>
          <w:lang w:eastAsia="lv-LV"/>
        </w:rPr>
        <w:t xml:space="preserve">ometnes organizatora norīkota persona pirmajā dienā diennakts nometnēs un dienas nometnēs </w:t>
      </w:r>
      <w:r w:rsidR="00591048" w:rsidRPr="00F82A8A">
        <w:rPr>
          <w:rFonts w:ascii="Times New Roman" w:eastAsia="Calibri" w:hAnsi="Times New Roman" w:cs="Times New Roman"/>
          <w:sz w:val="28"/>
          <w:szCs w:val="28"/>
        </w:rPr>
        <w:t xml:space="preserve"> – </w:t>
      </w:r>
      <w:r w:rsidRPr="00833017">
        <w:rPr>
          <w:rFonts w:ascii="Times New Roman" w:eastAsia="Calibri" w:hAnsi="Times New Roman" w:cs="Times New Roman"/>
          <w:sz w:val="28"/>
          <w:szCs w:val="28"/>
          <w:lang w:eastAsia="lv-LV"/>
        </w:rPr>
        <w:t xml:space="preserve"> katru dienu. Nometnes dalībnieku veselības stāvokli </w:t>
      </w:r>
      <w:r w:rsidR="37BAD46A" w:rsidRPr="002D0BFA">
        <w:rPr>
          <w:rFonts w:ascii="Times New Roman" w:eastAsia="Calibri" w:hAnsi="Times New Roman" w:cs="Times New Roman"/>
          <w:sz w:val="28"/>
          <w:szCs w:val="28"/>
          <w:lang w:eastAsia="lv-LV"/>
        </w:rPr>
        <w:t>novēro</w:t>
      </w:r>
      <w:r w:rsidR="000067A5" w:rsidRPr="002D0BFA">
        <w:rPr>
          <w:rFonts w:ascii="Times New Roman" w:eastAsia="Calibri" w:hAnsi="Times New Roman" w:cs="Times New Roman"/>
          <w:sz w:val="28"/>
          <w:szCs w:val="28"/>
          <w:lang w:eastAsia="lv-LV"/>
        </w:rPr>
        <w:t xml:space="preserve"> visu n</w:t>
      </w:r>
      <w:r w:rsidR="00B038EF" w:rsidRPr="002D0BFA">
        <w:rPr>
          <w:rFonts w:ascii="Times New Roman" w:eastAsia="Calibri" w:hAnsi="Times New Roman" w:cs="Times New Roman"/>
          <w:sz w:val="28"/>
          <w:szCs w:val="28"/>
          <w:lang w:eastAsia="lv-LV"/>
        </w:rPr>
        <w:t>ometnes norises laiku</w:t>
      </w:r>
      <w:r w:rsidRPr="002D0BFA">
        <w:rPr>
          <w:rFonts w:ascii="Times New Roman" w:eastAsia="Calibri" w:hAnsi="Times New Roman" w:cs="Times New Roman"/>
          <w:sz w:val="28"/>
          <w:szCs w:val="28"/>
          <w:lang w:eastAsia="lv-LV"/>
        </w:rPr>
        <w:t>:</w:t>
      </w:r>
    </w:p>
    <w:p w14:paraId="2D186F5E" w14:textId="0819DA0F" w:rsidR="00FE48BC" w:rsidRPr="00A13BD7" w:rsidRDefault="00474A31" w:rsidP="00A13BD7">
      <w:pPr>
        <w:tabs>
          <w:tab w:val="left" w:pos="567"/>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color w:val="FF0000"/>
          <w:sz w:val="28"/>
          <w:szCs w:val="28"/>
          <w:lang w:eastAsia="lv-LV"/>
        </w:rPr>
      </w:pPr>
      <w:r>
        <w:rPr>
          <w:rFonts w:ascii="Times New Roman" w:eastAsia="Calibri" w:hAnsi="Times New Roman" w:cs="Times New Roman"/>
          <w:sz w:val="28"/>
          <w:szCs w:val="28"/>
          <w:lang w:eastAsia="lv-LV"/>
        </w:rPr>
        <w:tab/>
      </w:r>
      <w:r w:rsidR="00A13BD7">
        <w:rPr>
          <w:rFonts w:ascii="Times New Roman" w:eastAsia="Calibri" w:hAnsi="Times New Roman" w:cs="Times New Roman"/>
          <w:sz w:val="28"/>
          <w:szCs w:val="28"/>
          <w:lang w:eastAsia="lv-LV"/>
        </w:rPr>
        <w:t>1</w:t>
      </w:r>
      <w:r>
        <w:rPr>
          <w:rFonts w:ascii="Times New Roman" w:eastAsia="Calibri" w:hAnsi="Times New Roman" w:cs="Times New Roman"/>
          <w:sz w:val="28"/>
          <w:szCs w:val="28"/>
          <w:lang w:eastAsia="lv-LV"/>
        </w:rPr>
        <w:t>.1. j</w:t>
      </w:r>
      <w:r w:rsidR="00833017" w:rsidRPr="00833017">
        <w:rPr>
          <w:rFonts w:ascii="Times New Roman" w:eastAsia="Calibri" w:hAnsi="Times New Roman" w:cs="Times New Roman"/>
          <w:sz w:val="28"/>
          <w:szCs w:val="28"/>
          <w:lang w:eastAsia="lv-LV"/>
        </w:rPr>
        <w:t>a darbiniekam, veicot darba pienākumus, parādās</w:t>
      </w:r>
      <w:r w:rsidR="00833017" w:rsidRPr="00833017" w:rsidDel="004B64C2">
        <w:rPr>
          <w:rFonts w:ascii="Times New Roman" w:eastAsia="Calibri" w:hAnsi="Times New Roman" w:cs="Times New Roman"/>
          <w:sz w:val="28"/>
          <w:szCs w:val="28"/>
          <w:lang w:eastAsia="lv-LV"/>
        </w:rPr>
        <w:t xml:space="preserve"> </w:t>
      </w:r>
      <w:r w:rsidR="00833017" w:rsidRPr="00833017">
        <w:rPr>
          <w:rFonts w:ascii="Times New Roman" w:eastAsia="Calibri" w:hAnsi="Times New Roman" w:cs="Times New Roman"/>
          <w:sz w:val="28"/>
          <w:szCs w:val="28"/>
          <w:lang w:eastAsia="lv-LV"/>
        </w:rPr>
        <w:t>akūtas infekcijas slimības pazīmes (drudzis, klepus, elpas trūkums</w:t>
      </w:r>
      <w:r w:rsidR="006D4EF4">
        <w:rPr>
          <w:rFonts w:ascii="Times New Roman" w:eastAsia="Calibri" w:hAnsi="Times New Roman" w:cs="Times New Roman"/>
          <w:sz w:val="28"/>
          <w:szCs w:val="28"/>
          <w:lang w:eastAsia="lv-LV"/>
        </w:rPr>
        <w:t xml:space="preserve">, </w:t>
      </w:r>
      <w:r w:rsidR="006D4EF4">
        <w:rPr>
          <w:rFonts w:ascii="Times New Roman" w:eastAsia="Calibri" w:hAnsi="Times New Roman" w:cs="Times New Roman"/>
          <w:sz w:val="28"/>
          <w:szCs w:val="28"/>
        </w:rPr>
        <w:t>izsitumi, caureja, vemšana, u.c.</w:t>
      </w:r>
      <w:r w:rsidR="00833017" w:rsidRPr="00833017">
        <w:rPr>
          <w:rFonts w:ascii="Times New Roman" w:eastAsia="Calibri" w:hAnsi="Times New Roman" w:cs="Times New Roman"/>
          <w:sz w:val="28"/>
          <w:szCs w:val="28"/>
          <w:lang w:eastAsia="lv-LV"/>
        </w:rPr>
        <w:t>), darbinieka pienākums pārtraukt darba pienākumu veikšanu</w:t>
      </w:r>
      <w:r w:rsidR="000067A5">
        <w:rPr>
          <w:rFonts w:ascii="Times New Roman" w:eastAsia="Calibri" w:hAnsi="Times New Roman" w:cs="Times New Roman"/>
          <w:sz w:val="28"/>
          <w:szCs w:val="28"/>
          <w:lang w:eastAsia="lv-LV"/>
        </w:rPr>
        <w:t>, informēt n</w:t>
      </w:r>
      <w:r w:rsidR="00FE48BC">
        <w:rPr>
          <w:rFonts w:ascii="Times New Roman" w:eastAsia="Calibri" w:hAnsi="Times New Roman" w:cs="Times New Roman"/>
          <w:sz w:val="28"/>
          <w:szCs w:val="28"/>
          <w:lang w:eastAsia="lv-LV"/>
        </w:rPr>
        <w:t>ometnes organizatoru par situāciju</w:t>
      </w:r>
      <w:r w:rsidR="00833017" w:rsidRPr="00833017">
        <w:rPr>
          <w:rFonts w:ascii="Times New Roman" w:eastAsia="Calibri" w:hAnsi="Times New Roman" w:cs="Times New Roman"/>
          <w:sz w:val="28"/>
          <w:szCs w:val="28"/>
          <w:lang w:eastAsia="lv-LV"/>
        </w:rPr>
        <w:t xml:space="preserve"> un doties mājās, kā arī telefoniski sazināties ar ģimenes ārstu, lai vienotos par turpmāko ārstēšanas režīmu</w:t>
      </w:r>
      <w:r>
        <w:rPr>
          <w:rFonts w:ascii="Times New Roman" w:eastAsia="Calibri" w:hAnsi="Times New Roman" w:cs="Times New Roman"/>
          <w:sz w:val="28"/>
          <w:szCs w:val="28"/>
          <w:lang w:eastAsia="lv-LV"/>
        </w:rPr>
        <w:t>;</w:t>
      </w:r>
      <w:r w:rsidR="00833017" w:rsidRPr="00833017">
        <w:rPr>
          <w:rFonts w:ascii="Times New Roman" w:eastAsia="Calibri" w:hAnsi="Times New Roman" w:cs="Times New Roman"/>
          <w:sz w:val="28"/>
          <w:szCs w:val="28"/>
          <w:lang w:eastAsia="lv-LV"/>
        </w:rPr>
        <w:t xml:space="preserve"> </w:t>
      </w:r>
    </w:p>
    <w:p w14:paraId="1D7523BF" w14:textId="24503690" w:rsidR="00833017" w:rsidRPr="00474A31" w:rsidRDefault="006D4EF4" w:rsidP="00E562F4">
      <w:pPr>
        <w:tabs>
          <w:tab w:val="left" w:pos="9160"/>
        </w:tabs>
        <w:spacing w:after="0" w:line="240" w:lineRule="auto"/>
        <w:ind w:right="131"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1</w:t>
      </w:r>
      <w:r w:rsidR="00833017" w:rsidRPr="00833017">
        <w:rPr>
          <w:rFonts w:ascii="Times New Roman" w:eastAsia="Calibri" w:hAnsi="Times New Roman" w:cs="Times New Roman"/>
          <w:sz w:val="28"/>
          <w:szCs w:val="28"/>
        </w:rPr>
        <w:t>.</w:t>
      </w:r>
      <w:r>
        <w:rPr>
          <w:rFonts w:ascii="Times New Roman" w:eastAsia="Calibri" w:hAnsi="Times New Roman" w:cs="Times New Roman"/>
          <w:sz w:val="28"/>
          <w:szCs w:val="28"/>
        </w:rPr>
        <w:t>2</w:t>
      </w:r>
      <w:r w:rsidR="00833017" w:rsidRPr="00833017">
        <w:rPr>
          <w:rFonts w:ascii="Times New Roman" w:eastAsia="Calibri" w:hAnsi="Times New Roman" w:cs="Times New Roman"/>
          <w:sz w:val="28"/>
          <w:szCs w:val="28"/>
        </w:rPr>
        <w:t>.</w:t>
      </w:r>
      <w:r w:rsidR="00474A31">
        <w:rPr>
          <w:rFonts w:ascii="Times New Roman" w:eastAsia="Calibri" w:hAnsi="Times New Roman" w:cs="Times New Roman"/>
          <w:sz w:val="28"/>
          <w:szCs w:val="28"/>
        </w:rPr>
        <w:t xml:space="preserve"> j</w:t>
      </w:r>
      <w:r w:rsidR="00833017" w:rsidRPr="00833017">
        <w:rPr>
          <w:rFonts w:ascii="Times New Roman" w:eastAsia="Calibri" w:hAnsi="Times New Roman" w:cs="Times New Roman"/>
          <w:bCs/>
          <w:sz w:val="28"/>
        </w:rPr>
        <w:t xml:space="preserve">a </w:t>
      </w:r>
      <w:r w:rsidR="00833017" w:rsidRPr="00474A31">
        <w:rPr>
          <w:rFonts w:ascii="Times New Roman" w:eastAsia="Calibri" w:hAnsi="Times New Roman" w:cs="Times New Roman"/>
          <w:sz w:val="28"/>
        </w:rPr>
        <w:t xml:space="preserve">bērnam, </w:t>
      </w:r>
      <w:r w:rsidR="000067A5">
        <w:rPr>
          <w:rFonts w:ascii="Times New Roman" w:eastAsia="Calibri" w:hAnsi="Times New Roman" w:cs="Times New Roman"/>
          <w:bCs/>
          <w:sz w:val="28"/>
        </w:rPr>
        <w:t>atrodoties n</w:t>
      </w:r>
      <w:r w:rsidR="00833017" w:rsidRPr="00474A31">
        <w:rPr>
          <w:rFonts w:ascii="Times New Roman" w:eastAsia="Calibri" w:hAnsi="Times New Roman" w:cs="Times New Roman"/>
          <w:bCs/>
          <w:sz w:val="28"/>
        </w:rPr>
        <w:t xml:space="preserve">ometnē, parādās akūtas infekcijas slimības pazīmes </w:t>
      </w:r>
      <w:r w:rsidR="00833017" w:rsidRPr="00474A31">
        <w:rPr>
          <w:rFonts w:ascii="Times New Roman" w:eastAsia="Calibri" w:hAnsi="Times New Roman" w:cs="Times New Roman"/>
          <w:sz w:val="28"/>
          <w:szCs w:val="28"/>
        </w:rPr>
        <w:t>(iesnas, klepus, rīkles iekaisums, paaugstināta ķermeņa temperatūra, elpošanas traucējumi</w:t>
      </w:r>
      <w:r w:rsidR="00A13BD7">
        <w:rPr>
          <w:rFonts w:ascii="Times New Roman" w:eastAsia="Calibri" w:hAnsi="Times New Roman" w:cs="Times New Roman"/>
          <w:sz w:val="28"/>
          <w:szCs w:val="28"/>
        </w:rPr>
        <w:t>, izsitumi, caureja, vemšana, u.c.</w:t>
      </w:r>
      <w:r w:rsidR="00833017" w:rsidRPr="00474A31">
        <w:rPr>
          <w:rFonts w:ascii="Times New Roman" w:eastAsia="Calibri" w:hAnsi="Times New Roman" w:cs="Times New Roman"/>
          <w:sz w:val="28"/>
          <w:szCs w:val="28"/>
        </w:rPr>
        <w:t>)</w:t>
      </w:r>
      <w:r w:rsidR="00833017" w:rsidRPr="004C0E9B">
        <w:rPr>
          <w:rFonts w:ascii="Times New Roman" w:eastAsia="Calibri" w:hAnsi="Times New Roman" w:cs="Times New Roman"/>
          <w:sz w:val="28"/>
          <w:szCs w:val="28"/>
        </w:rPr>
        <w:t>:</w:t>
      </w:r>
    </w:p>
    <w:p w14:paraId="31E90B83" w14:textId="77777777" w:rsidR="00833017" w:rsidRPr="00833017" w:rsidRDefault="00833017" w:rsidP="00E562F4">
      <w:pPr>
        <w:tabs>
          <w:tab w:val="left" w:pos="9160"/>
        </w:tabs>
        <w:spacing w:after="0" w:line="240" w:lineRule="auto"/>
        <w:ind w:right="131" w:firstLine="720"/>
        <w:jc w:val="both"/>
        <w:rPr>
          <w:rFonts w:ascii="Times New Roman" w:eastAsia="Calibri" w:hAnsi="Times New Roman" w:cs="Times New Roman"/>
          <w:sz w:val="28"/>
          <w:szCs w:val="28"/>
        </w:rPr>
      </w:pPr>
      <w:r w:rsidRPr="00474A31">
        <w:rPr>
          <w:rFonts w:ascii="Times New Roman" w:eastAsia="Calibri" w:hAnsi="Times New Roman" w:cs="Times New Roman"/>
          <w:sz w:val="28"/>
          <w:szCs w:val="28"/>
        </w:rPr>
        <w:t xml:space="preserve">- </w:t>
      </w:r>
      <w:r w:rsidR="004C0E9B" w:rsidRPr="00474A31">
        <w:rPr>
          <w:rFonts w:ascii="Times New Roman" w:eastAsia="Calibri" w:hAnsi="Times New Roman" w:cs="Times New Roman"/>
          <w:bCs/>
          <w:sz w:val="28"/>
          <w:szCs w:val="28"/>
        </w:rPr>
        <w:t xml:space="preserve">bērnu </w:t>
      </w:r>
      <w:r w:rsidRPr="00474A31">
        <w:rPr>
          <w:rFonts w:ascii="Times New Roman" w:eastAsia="Calibri" w:hAnsi="Times New Roman" w:cs="Times New Roman"/>
          <w:bCs/>
          <w:sz w:val="28"/>
          <w:szCs w:val="28"/>
        </w:rPr>
        <w:t xml:space="preserve">izolē </w:t>
      </w:r>
      <w:r w:rsidRPr="00833017">
        <w:rPr>
          <w:rFonts w:ascii="Times New Roman" w:eastAsia="Calibri" w:hAnsi="Times New Roman" w:cs="Times New Roman"/>
          <w:sz w:val="28"/>
          <w:szCs w:val="28"/>
        </w:rPr>
        <w:t>atsevišķā telpā/ vietā, kurā nodrošina tā paša pieaugušā, kas kontaktējās ar bērnu pirms tam</w:t>
      </w:r>
      <w:r w:rsidR="00474A31">
        <w:rPr>
          <w:rFonts w:ascii="Times New Roman" w:eastAsia="Calibri" w:hAnsi="Times New Roman" w:cs="Times New Roman"/>
          <w:sz w:val="28"/>
          <w:szCs w:val="28"/>
        </w:rPr>
        <w:t>, klātbūtni,</w:t>
      </w:r>
      <w:r w:rsidRPr="00833017">
        <w:rPr>
          <w:rFonts w:ascii="Times New Roman" w:eastAsia="Calibri" w:hAnsi="Times New Roman" w:cs="Times New Roman"/>
          <w:sz w:val="28"/>
          <w:szCs w:val="28"/>
        </w:rPr>
        <w:t xml:space="preserve"> </w:t>
      </w:r>
    </w:p>
    <w:p w14:paraId="546B721C" w14:textId="77777777" w:rsidR="00833017" w:rsidRPr="00833017" w:rsidRDefault="00833017" w:rsidP="00E562F4">
      <w:pPr>
        <w:tabs>
          <w:tab w:val="left" w:pos="9160"/>
        </w:tabs>
        <w:spacing w:after="0" w:line="240" w:lineRule="auto"/>
        <w:ind w:right="131" w:firstLine="720"/>
        <w:jc w:val="both"/>
        <w:rPr>
          <w:rFonts w:ascii="Times New Roman" w:eastAsia="Calibri" w:hAnsi="Times New Roman" w:cs="Times New Roman"/>
          <w:sz w:val="28"/>
          <w:szCs w:val="28"/>
        </w:rPr>
      </w:pPr>
      <w:r w:rsidRPr="00833017">
        <w:rPr>
          <w:rFonts w:ascii="Times New Roman" w:eastAsia="Calibri" w:hAnsi="Times New Roman" w:cs="Times New Roman"/>
          <w:sz w:val="28"/>
          <w:szCs w:val="28"/>
        </w:rPr>
        <w:t>- sazinās ar bērna vecākiem</w:t>
      </w:r>
      <w:r w:rsidR="001D68AB">
        <w:rPr>
          <w:rFonts w:ascii="Times New Roman" w:eastAsia="Calibri" w:hAnsi="Times New Roman" w:cs="Times New Roman"/>
          <w:sz w:val="28"/>
          <w:szCs w:val="28"/>
        </w:rPr>
        <w:t xml:space="preserve"> (likumiskie pārstāvji)</w:t>
      </w:r>
      <w:r w:rsidRPr="00833017">
        <w:rPr>
          <w:rFonts w:ascii="Times New Roman" w:eastAsia="Calibri" w:hAnsi="Times New Roman" w:cs="Times New Roman"/>
          <w:sz w:val="28"/>
          <w:szCs w:val="28"/>
        </w:rPr>
        <w:t>, kuri nekavējoties ierodas pēc bērna. Vecāki</w:t>
      </w:r>
      <w:r w:rsidR="001D68AB">
        <w:rPr>
          <w:rFonts w:ascii="Times New Roman" w:eastAsia="Calibri" w:hAnsi="Times New Roman" w:cs="Times New Roman"/>
          <w:sz w:val="28"/>
          <w:szCs w:val="28"/>
        </w:rPr>
        <w:t xml:space="preserve"> (likumiskie pārstāvji)</w:t>
      </w:r>
      <w:r w:rsidRPr="00833017">
        <w:rPr>
          <w:rFonts w:ascii="Times New Roman" w:eastAsia="Calibri" w:hAnsi="Times New Roman" w:cs="Times New Roman"/>
          <w:sz w:val="28"/>
          <w:szCs w:val="28"/>
        </w:rPr>
        <w:t xml:space="preserve"> telefoniski ko</w:t>
      </w:r>
      <w:r w:rsidR="00474A31">
        <w:rPr>
          <w:rFonts w:ascii="Times New Roman" w:eastAsia="Calibri" w:hAnsi="Times New Roman" w:cs="Times New Roman"/>
          <w:sz w:val="28"/>
          <w:szCs w:val="28"/>
        </w:rPr>
        <w:t>ntaktējas ar savu ģimenes ārstu,</w:t>
      </w:r>
    </w:p>
    <w:p w14:paraId="39058DFD" w14:textId="3BB896A1" w:rsidR="00833017" w:rsidRPr="00833017" w:rsidRDefault="00833017" w:rsidP="00E562F4">
      <w:pPr>
        <w:tabs>
          <w:tab w:val="left" w:pos="9160"/>
        </w:tabs>
        <w:spacing w:after="0" w:line="240" w:lineRule="auto"/>
        <w:ind w:right="131" w:firstLine="720"/>
        <w:jc w:val="both"/>
        <w:rPr>
          <w:rFonts w:ascii="Times New Roman" w:eastAsia="Calibri" w:hAnsi="Times New Roman" w:cs="Times New Roman"/>
          <w:sz w:val="28"/>
          <w:szCs w:val="28"/>
        </w:rPr>
      </w:pPr>
      <w:r w:rsidRPr="00833017">
        <w:rPr>
          <w:rFonts w:ascii="Times New Roman" w:eastAsia="Calibri" w:hAnsi="Times New Roman" w:cs="Times New Roman"/>
          <w:sz w:val="28"/>
          <w:szCs w:val="28"/>
        </w:rPr>
        <w:t>- bērnam izsniedz sejas masku</w:t>
      </w:r>
      <w:r w:rsidR="729943BD" w:rsidRPr="3CED26D2">
        <w:rPr>
          <w:rFonts w:ascii="Times New Roman" w:eastAsia="Calibri" w:hAnsi="Times New Roman" w:cs="Times New Roman"/>
          <w:sz w:val="28"/>
          <w:szCs w:val="28"/>
        </w:rPr>
        <w:t xml:space="preserve"> (ja ir elpceļu infekcijas slimības simptomi)</w:t>
      </w:r>
      <w:r w:rsidR="3C631796" w:rsidRPr="3CED26D2">
        <w:rPr>
          <w:rFonts w:ascii="Times New Roman" w:eastAsia="Calibri" w:hAnsi="Times New Roman" w:cs="Times New Roman"/>
          <w:sz w:val="28"/>
          <w:szCs w:val="28"/>
        </w:rPr>
        <w:t>,</w:t>
      </w:r>
      <w:r w:rsidRPr="00833017">
        <w:rPr>
          <w:rFonts w:ascii="Times New Roman" w:eastAsia="Calibri" w:hAnsi="Times New Roman" w:cs="Times New Roman"/>
          <w:sz w:val="28"/>
          <w:szCs w:val="28"/>
        </w:rPr>
        <w:t xml:space="preserve"> ko viņš lieto, pārvietojoties uz izolācijas telpu/ vietu, ja nepieciešams doties uz koplietošanas tualetes telpu, kā arī atstājot Nometnes telpas/ </w:t>
      </w:r>
      <w:r w:rsidR="00474A31">
        <w:rPr>
          <w:rFonts w:ascii="Times New Roman" w:eastAsia="Calibri" w:hAnsi="Times New Roman" w:cs="Times New Roman"/>
          <w:sz w:val="28"/>
          <w:szCs w:val="28"/>
        </w:rPr>
        <w:t>teritoriju, ierodoties vecākiem</w:t>
      </w:r>
      <w:r w:rsidR="001D68AB">
        <w:rPr>
          <w:rFonts w:ascii="Times New Roman" w:eastAsia="Calibri" w:hAnsi="Times New Roman" w:cs="Times New Roman"/>
          <w:sz w:val="28"/>
          <w:szCs w:val="28"/>
        </w:rPr>
        <w:t xml:space="preserve"> (likumiskajiem pārstāvjiem);</w:t>
      </w:r>
    </w:p>
    <w:p w14:paraId="2524F961" w14:textId="77777777" w:rsidR="00833017" w:rsidRPr="00474A31" w:rsidRDefault="00833017" w:rsidP="00E562F4">
      <w:pPr>
        <w:tabs>
          <w:tab w:val="left" w:pos="9160"/>
        </w:tabs>
        <w:spacing w:after="0" w:line="240" w:lineRule="auto"/>
        <w:ind w:right="115" w:firstLine="720"/>
        <w:jc w:val="both"/>
        <w:rPr>
          <w:rFonts w:ascii="Times New Roman" w:eastAsia="Calibri" w:hAnsi="Times New Roman" w:cs="Times New Roman"/>
          <w:sz w:val="28"/>
        </w:rPr>
      </w:pPr>
      <w:r w:rsidRPr="00833017">
        <w:rPr>
          <w:rFonts w:ascii="Times New Roman" w:eastAsia="Calibri" w:hAnsi="Times New Roman" w:cs="Times New Roman"/>
          <w:sz w:val="28"/>
        </w:rPr>
        <w:lastRenderedPageBreak/>
        <w:t xml:space="preserve">- bērns tiks ārstēts atbilstoši veselības stāvoklim un </w:t>
      </w:r>
      <w:r w:rsidR="000067A5">
        <w:rPr>
          <w:rFonts w:ascii="Times New Roman" w:eastAsia="Calibri" w:hAnsi="Times New Roman" w:cs="Times New Roman"/>
          <w:sz w:val="28"/>
        </w:rPr>
        <w:t>atgriezīsies n</w:t>
      </w:r>
      <w:r w:rsidRPr="00474A31">
        <w:rPr>
          <w:rFonts w:ascii="Times New Roman" w:eastAsia="Calibri" w:hAnsi="Times New Roman" w:cs="Times New Roman"/>
          <w:sz w:val="28"/>
        </w:rPr>
        <w:t>ometnē saskaņ</w:t>
      </w:r>
      <w:r w:rsidR="00474A31">
        <w:rPr>
          <w:rFonts w:ascii="Times New Roman" w:eastAsia="Calibri" w:hAnsi="Times New Roman" w:cs="Times New Roman"/>
          <w:sz w:val="28"/>
        </w:rPr>
        <w:t>ā ar ģimenes ārsta norādījumiem;</w:t>
      </w:r>
    </w:p>
    <w:p w14:paraId="167FC93F" w14:textId="74903D33" w:rsidR="00833017" w:rsidRPr="00833017" w:rsidRDefault="006D4EF4" w:rsidP="000E7903">
      <w:pPr>
        <w:spacing w:after="0" w:line="240" w:lineRule="auto"/>
        <w:ind w:right="130" w:firstLine="720"/>
        <w:jc w:val="both"/>
        <w:rPr>
          <w:rFonts w:ascii="Times New Roman" w:eastAsia="Calibri" w:hAnsi="Times New Roman" w:cs="Times New Roman"/>
          <w:sz w:val="28"/>
          <w:szCs w:val="28"/>
        </w:rPr>
      </w:pPr>
      <w:r w:rsidRPr="3CED26D2">
        <w:rPr>
          <w:rFonts w:ascii="Times New Roman" w:eastAsia="Calibri" w:hAnsi="Times New Roman" w:cs="Times New Roman"/>
          <w:sz w:val="28"/>
          <w:szCs w:val="28"/>
        </w:rPr>
        <w:t>1.3.</w:t>
      </w:r>
      <w:r w:rsidR="00833017" w:rsidRPr="3CED26D2">
        <w:rPr>
          <w:rFonts w:ascii="Times New Roman" w:eastAsia="Calibri" w:hAnsi="Times New Roman" w:cs="Times New Roman"/>
          <w:sz w:val="28"/>
          <w:szCs w:val="28"/>
        </w:rPr>
        <w:t xml:space="preserve"> </w:t>
      </w:r>
      <w:r w:rsidR="00474A31">
        <w:rPr>
          <w:rFonts w:ascii="Times New Roman" w:eastAsia="Calibri" w:hAnsi="Times New Roman" w:cs="Times New Roman"/>
          <w:sz w:val="28"/>
          <w:szCs w:val="28"/>
        </w:rPr>
        <w:t>j</w:t>
      </w:r>
      <w:r w:rsidR="00833017" w:rsidRPr="00833017">
        <w:rPr>
          <w:rFonts w:ascii="Times New Roman" w:eastAsia="Calibri" w:hAnsi="Times New Roman" w:cs="Times New Roman"/>
          <w:sz w:val="28"/>
          <w:szCs w:val="28"/>
        </w:rPr>
        <w:t>a akūtas infekcijas pazīmes konstatētas diviem vai vairāk bērniem un ir radušās aizd</w:t>
      </w:r>
      <w:r w:rsidR="000067A5">
        <w:rPr>
          <w:rFonts w:ascii="Times New Roman" w:eastAsia="Calibri" w:hAnsi="Times New Roman" w:cs="Times New Roman"/>
          <w:sz w:val="28"/>
          <w:szCs w:val="28"/>
        </w:rPr>
        <w:t>omas par grupveida saslimšanu, n</w:t>
      </w:r>
      <w:r w:rsidR="00833017" w:rsidRPr="00833017">
        <w:rPr>
          <w:rFonts w:ascii="Times New Roman" w:eastAsia="Calibri" w:hAnsi="Times New Roman" w:cs="Times New Roman"/>
          <w:sz w:val="28"/>
          <w:szCs w:val="28"/>
        </w:rPr>
        <w:t>ometnes o</w:t>
      </w:r>
      <w:r w:rsidR="000067A5">
        <w:rPr>
          <w:rFonts w:ascii="Times New Roman" w:eastAsia="Calibri" w:hAnsi="Times New Roman" w:cs="Times New Roman"/>
          <w:sz w:val="28"/>
          <w:szCs w:val="28"/>
        </w:rPr>
        <w:t>rganizators rīkojas atbilstoši n</w:t>
      </w:r>
      <w:r w:rsidR="00833017" w:rsidRPr="00833017">
        <w:rPr>
          <w:rFonts w:ascii="Times New Roman" w:eastAsia="Calibri" w:hAnsi="Times New Roman" w:cs="Times New Roman"/>
          <w:sz w:val="28"/>
          <w:szCs w:val="28"/>
        </w:rPr>
        <w:t>ometnes iekšējās kārtības noteikumiem</w:t>
      </w:r>
      <w:r w:rsidR="002E365B">
        <w:rPr>
          <w:rFonts w:ascii="Times New Roman" w:eastAsia="Calibri" w:hAnsi="Times New Roman" w:cs="Times New Roman"/>
          <w:sz w:val="28"/>
          <w:szCs w:val="28"/>
        </w:rPr>
        <w:t xml:space="preserve"> un procedūrai</w:t>
      </w:r>
      <w:r w:rsidR="00833017" w:rsidRPr="00833017">
        <w:rPr>
          <w:rFonts w:ascii="Times New Roman" w:eastAsia="Calibri" w:hAnsi="Times New Roman" w:cs="Times New Roman"/>
          <w:sz w:val="28"/>
          <w:szCs w:val="28"/>
        </w:rPr>
        <w:t>, izolē bērnus, nodrošinot pieaugušā klātbūtni, sazinās ar bērnu vecākiem</w:t>
      </w:r>
      <w:r w:rsidR="001D68AB">
        <w:rPr>
          <w:rFonts w:ascii="Times New Roman" w:eastAsia="Calibri" w:hAnsi="Times New Roman" w:cs="Times New Roman"/>
          <w:sz w:val="28"/>
          <w:szCs w:val="28"/>
        </w:rPr>
        <w:t xml:space="preserve"> (likumiskajiem pārstāvjiem)</w:t>
      </w:r>
      <w:r w:rsidR="00833017" w:rsidRPr="00833017">
        <w:rPr>
          <w:rFonts w:ascii="Times New Roman" w:eastAsia="Calibri" w:hAnsi="Times New Roman" w:cs="Times New Roman"/>
          <w:sz w:val="28"/>
          <w:szCs w:val="28"/>
        </w:rPr>
        <w:t xml:space="preserve"> un nodrošina informācijas sniegšanu telefoniski </w:t>
      </w:r>
      <w:r w:rsidR="00E1685D">
        <w:rPr>
          <w:rFonts w:ascii="Times New Roman" w:eastAsia="Calibri" w:hAnsi="Times New Roman" w:cs="Times New Roman"/>
          <w:sz w:val="28"/>
          <w:szCs w:val="28"/>
        </w:rPr>
        <w:t>SPKC</w:t>
      </w:r>
      <w:r w:rsidR="00833017" w:rsidRPr="00833017">
        <w:rPr>
          <w:rFonts w:ascii="Times New Roman" w:eastAsia="Calibri" w:hAnsi="Times New Roman" w:cs="Times New Roman"/>
          <w:sz w:val="28"/>
          <w:szCs w:val="28"/>
        </w:rPr>
        <w:t xml:space="preserve"> attiecīgās reģionālās nodaļas epidemiologam</w:t>
      </w:r>
      <w:r w:rsidRPr="3CED26D2">
        <w:rPr>
          <w:rStyle w:val="FootnoteReference"/>
          <w:rFonts w:ascii="Times New Roman" w:eastAsia="Calibri" w:hAnsi="Times New Roman" w:cs="Times New Roman"/>
          <w:sz w:val="28"/>
          <w:szCs w:val="28"/>
        </w:rPr>
        <w:footnoteReference w:id="2"/>
      </w:r>
      <w:r w:rsidR="00833017" w:rsidRPr="00833017">
        <w:rPr>
          <w:rFonts w:ascii="Times New Roman" w:eastAsia="Calibri" w:hAnsi="Times New Roman" w:cs="Times New Roman"/>
          <w:sz w:val="28"/>
          <w:szCs w:val="28"/>
        </w:rPr>
        <w:t xml:space="preserve">. Kontaktus saziņai skatīt šeit: </w:t>
      </w:r>
      <w:hyperlink r:id="rId13">
        <w:r w:rsidR="3C631796" w:rsidRPr="3CED26D2">
          <w:rPr>
            <w:rFonts w:ascii="Times New Roman" w:eastAsia="Calibri" w:hAnsi="Times New Roman" w:cs="Times New Roman"/>
            <w:color w:val="0563C1"/>
            <w:sz w:val="28"/>
            <w:szCs w:val="28"/>
            <w:u w:val="single"/>
          </w:rPr>
          <w:t>https://spkc.gov.lv/lv/kontakti/darbinieku-kontakti/</w:t>
        </w:r>
      </w:hyperlink>
      <w:r w:rsidR="3C631796" w:rsidRPr="3CED26D2">
        <w:rPr>
          <w:rFonts w:ascii="Times New Roman" w:eastAsia="Calibri" w:hAnsi="Times New Roman" w:cs="Times New Roman"/>
          <w:sz w:val="28"/>
          <w:szCs w:val="28"/>
        </w:rPr>
        <w:t xml:space="preserve">. </w:t>
      </w:r>
    </w:p>
    <w:p w14:paraId="3F58228B" w14:textId="1D1949A4" w:rsidR="00676BE7" w:rsidRDefault="006D4EF4" w:rsidP="00D42471">
      <w:pPr>
        <w:widowControl w:val="0"/>
        <w:autoSpaceDE w:val="0"/>
        <w:autoSpaceDN w:val="0"/>
        <w:spacing w:after="0" w:line="240" w:lineRule="auto"/>
        <w:ind w:right="133"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833017" w:rsidRPr="00833017">
        <w:rPr>
          <w:rFonts w:ascii="Times New Roman" w:eastAsia="Times New Roman" w:hAnsi="Times New Roman" w:cs="Times New Roman"/>
          <w:sz w:val="28"/>
          <w:szCs w:val="28"/>
        </w:rPr>
        <w:t>. Ja tiks konstatēts</w:t>
      </w:r>
      <w:r w:rsidR="00912EE2">
        <w:rPr>
          <w:rFonts w:ascii="Times New Roman" w:eastAsia="Times New Roman" w:hAnsi="Times New Roman" w:cs="Times New Roman"/>
          <w:sz w:val="28"/>
          <w:szCs w:val="28"/>
        </w:rPr>
        <w:t xml:space="preserve"> </w:t>
      </w:r>
      <w:r w:rsidR="00833017" w:rsidRPr="00833017">
        <w:rPr>
          <w:rFonts w:ascii="Times New Roman" w:eastAsia="Times New Roman" w:hAnsi="Times New Roman" w:cs="Times New Roman"/>
          <w:sz w:val="28"/>
          <w:szCs w:val="28"/>
        </w:rPr>
        <w:t>infekcijas gadījums</w:t>
      </w:r>
      <w:r w:rsidR="7A569048" w:rsidRPr="3CED26D2">
        <w:rPr>
          <w:rFonts w:ascii="Times New Roman" w:eastAsia="Times New Roman" w:hAnsi="Times New Roman" w:cs="Times New Roman"/>
          <w:sz w:val="28"/>
          <w:szCs w:val="28"/>
        </w:rPr>
        <w:t xml:space="preserve"> vai uzliesmojums</w:t>
      </w:r>
      <w:r w:rsidR="002E365B">
        <w:rPr>
          <w:rFonts w:ascii="Times New Roman" w:eastAsia="Times New Roman" w:hAnsi="Times New Roman" w:cs="Times New Roman"/>
          <w:sz w:val="28"/>
          <w:szCs w:val="28"/>
        </w:rPr>
        <w:t>, kas būs saistīts ar konkrēto n</w:t>
      </w:r>
      <w:r w:rsidR="00833017" w:rsidRPr="00833017">
        <w:rPr>
          <w:rFonts w:ascii="Times New Roman" w:eastAsia="Times New Roman" w:hAnsi="Times New Roman" w:cs="Times New Roman"/>
          <w:sz w:val="28"/>
          <w:szCs w:val="28"/>
        </w:rPr>
        <w:t>ometni, SPKC epidemiologi noteiks īpašus pretepidēmijas pasākumus atbilstoši konkrētajai situācijai un snie</w:t>
      </w:r>
      <w:r w:rsidR="002E365B">
        <w:rPr>
          <w:rFonts w:ascii="Times New Roman" w:eastAsia="Times New Roman" w:hAnsi="Times New Roman" w:cs="Times New Roman"/>
          <w:sz w:val="28"/>
          <w:szCs w:val="28"/>
        </w:rPr>
        <w:t>gs individuālas rekomendācijas n</w:t>
      </w:r>
      <w:r w:rsidR="00833017" w:rsidRPr="00833017">
        <w:rPr>
          <w:rFonts w:ascii="Times New Roman" w:eastAsia="Times New Roman" w:hAnsi="Times New Roman" w:cs="Times New Roman"/>
          <w:sz w:val="28"/>
          <w:szCs w:val="28"/>
        </w:rPr>
        <w:t>ometnes vadībai, tai skaitā, ja būs ne</w:t>
      </w:r>
      <w:r w:rsidR="002E365B">
        <w:rPr>
          <w:rFonts w:ascii="Times New Roman" w:eastAsia="Times New Roman" w:hAnsi="Times New Roman" w:cs="Times New Roman"/>
          <w:sz w:val="28"/>
          <w:szCs w:val="28"/>
        </w:rPr>
        <w:t>pieciešams, sniegs norādes par n</w:t>
      </w:r>
      <w:r w:rsidR="00833017" w:rsidRPr="00833017">
        <w:rPr>
          <w:rFonts w:ascii="Times New Roman" w:eastAsia="Times New Roman" w:hAnsi="Times New Roman" w:cs="Times New Roman"/>
          <w:sz w:val="28"/>
          <w:szCs w:val="28"/>
        </w:rPr>
        <w:t>ometnes slēgšanu vai karantīnas noteikšanu.</w:t>
      </w:r>
    </w:p>
    <w:p w14:paraId="06E5F00C" w14:textId="104DAFE3" w:rsidR="00891E40" w:rsidRPr="00891E40" w:rsidRDefault="00FA084D" w:rsidP="00285948">
      <w:pPr>
        <w:spacing w:after="0" w:line="240" w:lineRule="auto"/>
        <w:ind w:firstLine="720"/>
        <w:jc w:val="both"/>
        <w:rPr>
          <w:rFonts w:ascii="Times New Roman" w:eastAsia="Times New Roman" w:hAnsi="Times New Roman" w:cs="Times New Roman"/>
          <w:color w:val="FF0000"/>
          <w:sz w:val="28"/>
          <w:szCs w:val="28"/>
          <w:lang w:eastAsia="lv-LV"/>
        </w:rPr>
      </w:pPr>
      <w:r>
        <w:rPr>
          <w:rFonts w:ascii="Times New Roman" w:eastAsia="Times New Roman" w:hAnsi="Times New Roman" w:cs="Times New Roman"/>
          <w:sz w:val="28"/>
          <w:szCs w:val="28"/>
          <w:lang w:eastAsia="lv-LV"/>
        </w:rPr>
        <w:t>3</w:t>
      </w:r>
      <w:bookmarkStart w:id="0" w:name="_GoBack"/>
      <w:bookmarkEnd w:id="0"/>
      <w:r w:rsidR="00891E40" w:rsidRPr="5FDFB64C">
        <w:rPr>
          <w:rFonts w:ascii="Times New Roman" w:eastAsia="Times New Roman" w:hAnsi="Times New Roman" w:cs="Times New Roman"/>
          <w:sz w:val="28"/>
          <w:szCs w:val="28"/>
          <w:lang w:eastAsia="lv-LV"/>
        </w:rPr>
        <w:t xml:space="preserve">. </w:t>
      </w:r>
      <w:r w:rsidR="00891E40" w:rsidRPr="5FDFB64C">
        <w:rPr>
          <w:rStyle w:val="markedcontent"/>
          <w:rFonts w:ascii="Times New Roman" w:hAnsi="Times New Roman" w:cs="Times New Roman"/>
          <w:sz w:val="28"/>
          <w:szCs w:val="28"/>
        </w:rPr>
        <w:t>Ikvienam darbiniekam, kas darbojas bērnu nometnē</w:t>
      </w:r>
      <w:r w:rsidR="00891E40" w:rsidRPr="5FDFB64C">
        <w:rPr>
          <w:rFonts w:ascii="Times New Roman" w:hAnsi="Times New Roman" w:cs="Times New Roman"/>
          <w:sz w:val="28"/>
          <w:szCs w:val="28"/>
        </w:rPr>
        <w:t xml:space="preserve"> </w:t>
      </w:r>
      <w:r w:rsidR="00891E40" w:rsidRPr="5FDFB64C">
        <w:rPr>
          <w:rStyle w:val="markedcontent"/>
          <w:rFonts w:ascii="Times New Roman" w:hAnsi="Times New Roman" w:cs="Times New Roman"/>
          <w:sz w:val="28"/>
          <w:szCs w:val="28"/>
        </w:rPr>
        <w:t>tiešā saskarsmē ar bērniem, jābūt ģimenes ārsta izsniegtai izziņai par to, ka drīkst</w:t>
      </w:r>
      <w:r w:rsidR="00891E40" w:rsidRPr="5FDFB64C">
        <w:rPr>
          <w:rFonts w:ascii="Times New Roman" w:hAnsi="Times New Roman" w:cs="Times New Roman"/>
          <w:sz w:val="28"/>
          <w:szCs w:val="28"/>
        </w:rPr>
        <w:t xml:space="preserve"> </w:t>
      </w:r>
      <w:r w:rsidR="00891E40" w:rsidRPr="5FDFB64C">
        <w:rPr>
          <w:rStyle w:val="markedcontent"/>
          <w:rFonts w:ascii="Times New Roman" w:hAnsi="Times New Roman" w:cs="Times New Roman"/>
          <w:sz w:val="28"/>
          <w:szCs w:val="28"/>
        </w:rPr>
        <w:t>strādāt ar bērniem (veidlapa 27/u – Izraksts no medicīniskās kartes).</w:t>
      </w:r>
      <w:r w:rsidR="000D63B7" w:rsidRPr="5FDFB64C">
        <w:rPr>
          <w:rStyle w:val="markedcontent"/>
          <w:rFonts w:ascii="Times New Roman" w:hAnsi="Times New Roman" w:cs="Times New Roman"/>
          <w:sz w:val="28"/>
          <w:szCs w:val="28"/>
        </w:rPr>
        <w:t xml:space="preserve"> </w:t>
      </w:r>
      <w:r w:rsidR="00891E40" w:rsidRPr="5FDFB64C">
        <w:rPr>
          <w:rStyle w:val="markedcontent"/>
          <w:rFonts w:ascii="Times New Roman" w:hAnsi="Times New Roman" w:cs="Times New Roman"/>
          <w:sz w:val="28"/>
          <w:szCs w:val="28"/>
        </w:rPr>
        <w:t>Izziņa derīga 1 gadu.</w:t>
      </w:r>
    </w:p>
    <w:p w14:paraId="3E36C39E" w14:textId="77777777" w:rsidR="00887CA1" w:rsidRDefault="00887CA1" w:rsidP="009D3F78">
      <w:pPr>
        <w:widowControl w:val="0"/>
        <w:autoSpaceDE w:val="0"/>
        <w:autoSpaceDN w:val="0"/>
        <w:spacing w:after="0" w:line="240" w:lineRule="auto"/>
        <w:ind w:right="133"/>
        <w:rPr>
          <w:rFonts w:ascii="Times New Roman" w:hAnsi="Times New Roman" w:cs="Times New Roman"/>
          <w:b/>
          <w:sz w:val="28"/>
          <w:szCs w:val="28"/>
        </w:rPr>
      </w:pPr>
    </w:p>
    <w:p w14:paraId="55FB5445" w14:textId="77777777" w:rsidR="00833017" w:rsidRPr="00833017" w:rsidRDefault="00833017" w:rsidP="007D5EDE">
      <w:pPr>
        <w:spacing w:after="0" w:line="240" w:lineRule="auto"/>
        <w:ind w:right="125"/>
        <w:jc w:val="center"/>
        <w:rPr>
          <w:rFonts w:ascii="Times New Roman" w:eastAsia="Calibri" w:hAnsi="Times New Roman" w:cs="Times New Roman"/>
          <w:b/>
          <w:sz w:val="28"/>
          <w:szCs w:val="28"/>
        </w:rPr>
      </w:pPr>
      <w:r w:rsidRPr="00833017">
        <w:rPr>
          <w:rFonts w:ascii="Times New Roman" w:eastAsia="Calibri" w:hAnsi="Times New Roman" w:cs="Times New Roman"/>
          <w:b/>
          <w:sz w:val="28"/>
          <w:szCs w:val="28"/>
        </w:rPr>
        <w:t>Bērnu un darbinieku personīgās higiēnas un profilakses pasākumi</w:t>
      </w:r>
    </w:p>
    <w:p w14:paraId="25DCCD09" w14:textId="77777777" w:rsidR="00833017" w:rsidRPr="00833017" w:rsidRDefault="00833017" w:rsidP="00E562F4">
      <w:pPr>
        <w:spacing w:after="0" w:line="240" w:lineRule="auto"/>
        <w:ind w:left="114" w:right="125" w:hanging="114"/>
        <w:jc w:val="center"/>
        <w:rPr>
          <w:rFonts w:ascii="Times New Roman" w:eastAsia="Calibri" w:hAnsi="Times New Roman" w:cs="Times New Roman"/>
          <w:sz w:val="28"/>
          <w:szCs w:val="28"/>
        </w:rPr>
      </w:pPr>
    </w:p>
    <w:p w14:paraId="22B29050" w14:textId="77777777" w:rsidR="00BA3256" w:rsidRDefault="008006FC" w:rsidP="00210879">
      <w:pPr>
        <w:widowControl w:val="0"/>
        <w:autoSpaceDE w:val="0"/>
        <w:autoSpaceDN w:val="0"/>
        <w:spacing w:after="0" w:line="240" w:lineRule="auto"/>
        <w:ind w:right="130" w:firstLine="720"/>
        <w:jc w:val="both"/>
        <w:rPr>
          <w:rFonts w:ascii="Times New Roman" w:eastAsia="Times New Roman" w:hAnsi="Times New Roman" w:cs="Times New Roman"/>
          <w:sz w:val="28"/>
          <w:szCs w:val="28"/>
        </w:rPr>
      </w:pPr>
      <w:r w:rsidRPr="5FDFB64C">
        <w:rPr>
          <w:rFonts w:ascii="Times New Roman" w:eastAsia="Times New Roman" w:hAnsi="Times New Roman" w:cs="Times New Roman"/>
          <w:sz w:val="28"/>
          <w:szCs w:val="28"/>
        </w:rPr>
        <w:t>1</w:t>
      </w:r>
      <w:r w:rsidR="00DF4C1E" w:rsidRPr="5FDFB64C">
        <w:rPr>
          <w:rFonts w:ascii="Times New Roman" w:eastAsia="Times New Roman" w:hAnsi="Times New Roman" w:cs="Times New Roman"/>
          <w:sz w:val="28"/>
          <w:szCs w:val="28"/>
        </w:rPr>
        <w:t>.</w:t>
      </w:r>
      <w:r w:rsidR="00BA3256" w:rsidRPr="5FDFB64C">
        <w:rPr>
          <w:rFonts w:ascii="Times New Roman" w:eastAsia="Times New Roman" w:hAnsi="Times New Roman" w:cs="Times New Roman"/>
          <w:sz w:val="28"/>
          <w:szCs w:val="28"/>
        </w:rPr>
        <w:t xml:space="preserve"> </w:t>
      </w:r>
      <w:r w:rsidR="00833017" w:rsidRPr="5FDFB64C">
        <w:rPr>
          <w:rFonts w:ascii="Times New Roman" w:eastAsia="Times New Roman" w:hAnsi="Times New Roman" w:cs="Times New Roman"/>
          <w:sz w:val="28"/>
          <w:szCs w:val="28"/>
        </w:rPr>
        <w:t>Bieži un rūpīgi mazgāt rokas ar siltu ūdeni un ziepēm, īpaši pirms ēšanas, pēc tualetes</w:t>
      </w:r>
      <w:r w:rsidR="00833017" w:rsidRPr="5FDFB64C">
        <w:rPr>
          <w:rFonts w:ascii="Times New Roman" w:eastAsia="Times New Roman" w:hAnsi="Times New Roman" w:cs="Times New Roman"/>
          <w:spacing w:val="-30"/>
          <w:sz w:val="28"/>
          <w:szCs w:val="28"/>
        </w:rPr>
        <w:t xml:space="preserve"> </w:t>
      </w:r>
      <w:r w:rsidR="00833017" w:rsidRPr="5FDFB64C">
        <w:rPr>
          <w:rFonts w:ascii="Times New Roman" w:eastAsia="Times New Roman" w:hAnsi="Times New Roman" w:cs="Times New Roman"/>
          <w:sz w:val="28"/>
          <w:szCs w:val="28"/>
        </w:rPr>
        <w:t xml:space="preserve">apmeklējuma, pēc pastaigām, kā arī aktivitātēm gan ārā, gan telpās. Roku nosusināšanai izmantot vienreizējās lietošanas papīra dvieļus. Ja nav iespējams mazgāt rokas, dezinficēt ar spirtu saturošiem roku dezinfekcijas līdzekļiem. Atcerēties, ka skārienjūtīgas ierīces, piemēram, tālruņu virsmas var būt piesārņotas ar vīrusiem un baktērijām, tādēļ tās regulāri tīrīt, izmantojot spirtu saturošus dezinfekcijas līdzekļus. Nepieskarties sejai (acīm, degunam un mutei) ar nemazgātām rokām. </w:t>
      </w:r>
      <w:r w:rsidR="00833017" w:rsidRPr="00833017">
        <w:rPr>
          <w:rFonts w:ascii="Times New Roman" w:eastAsia="Times New Roman" w:hAnsi="Times New Roman" w:cs="Times New Roman"/>
          <w:sz w:val="28"/>
          <w:szCs w:val="28"/>
        </w:rPr>
        <w:t xml:space="preserve">Roku mazgāšanu veikt vismaz 20 sekundes. </w:t>
      </w:r>
    </w:p>
    <w:p w14:paraId="37570FD3" w14:textId="31F26394" w:rsidR="00833017" w:rsidRPr="00BA3256" w:rsidRDefault="009D3F78" w:rsidP="00210879">
      <w:pPr>
        <w:widowControl w:val="0"/>
        <w:autoSpaceDE w:val="0"/>
        <w:autoSpaceDN w:val="0"/>
        <w:spacing w:after="0" w:line="240" w:lineRule="auto"/>
        <w:ind w:right="130"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210879">
        <w:rPr>
          <w:rFonts w:ascii="Times New Roman" w:eastAsia="Times New Roman" w:hAnsi="Times New Roman" w:cs="Times New Roman"/>
          <w:sz w:val="28"/>
          <w:szCs w:val="28"/>
        </w:rPr>
        <w:t>.</w:t>
      </w:r>
      <w:r w:rsidR="00833017" w:rsidRPr="00833017">
        <w:rPr>
          <w:rFonts w:ascii="Times New Roman" w:eastAsia="Calibri" w:hAnsi="Times New Roman" w:cs="Times New Roman"/>
          <w:sz w:val="28"/>
          <w:szCs w:val="28"/>
        </w:rPr>
        <w:t xml:space="preserve"> Mācīt bērnus par pareizu roku mazgāšanu, vadoties pēc SPKC mājaslapā publicētiem ieteikumiem: </w:t>
      </w:r>
    </w:p>
    <w:p w14:paraId="7D253EF3" w14:textId="30766851" w:rsidR="3F0626CF" w:rsidRDefault="00B45FC1" w:rsidP="652F31BB">
      <w:pPr>
        <w:pStyle w:val="CommentText"/>
        <w:rPr>
          <w:sz w:val="28"/>
          <w:szCs w:val="28"/>
        </w:rPr>
      </w:pPr>
      <w:hyperlink r:id="rId14">
        <w:r w:rsidR="3F0626CF" w:rsidRPr="652F31BB">
          <w:rPr>
            <w:rStyle w:val="Hyperlink"/>
            <w:rFonts w:ascii="Times New Roman" w:eastAsia="Times New Roman" w:hAnsi="Times New Roman" w:cs="Times New Roman"/>
            <w:sz w:val="28"/>
            <w:szCs w:val="28"/>
          </w:rPr>
          <w:t>https://www.spkc.gov.lv/lv/roku-higiena</w:t>
        </w:r>
      </w:hyperlink>
    </w:p>
    <w:p w14:paraId="7D9C3CEB" w14:textId="77777777" w:rsidR="00833017" w:rsidRPr="009F4AE4" w:rsidRDefault="00B45FC1" w:rsidP="009F4AE4">
      <w:pPr>
        <w:pStyle w:val="CommentText"/>
        <w:rPr>
          <w:sz w:val="28"/>
          <w:szCs w:val="28"/>
        </w:rPr>
      </w:pPr>
      <w:hyperlink r:id="rId15" w:history="1">
        <w:r w:rsidR="008211D5" w:rsidRPr="008211D5">
          <w:rPr>
            <w:rStyle w:val="Hyperlink"/>
            <w:sz w:val="28"/>
            <w:szCs w:val="28"/>
          </w:rPr>
          <w:t>https://www.spkc.gov.lv/lv/ieteikumi-skolam-un-bernudarziem</w:t>
        </w:r>
      </w:hyperlink>
    </w:p>
    <w:p w14:paraId="1A42F522" w14:textId="3C8739CE" w:rsidR="00833017" w:rsidRPr="00833017" w:rsidRDefault="009F4AE4" w:rsidP="50C235E3">
      <w:pPr>
        <w:spacing w:after="0" w:line="240" w:lineRule="auto"/>
        <w:ind w:firstLine="720"/>
        <w:jc w:val="both"/>
        <w:rPr>
          <w:rFonts w:ascii="Times New Roman" w:eastAsia="Times New Roman" w:hAnsi="Times New Roman" w:cs="Times New Roman"/>
          <w:color w:val="000000" w:themeColor="text1"/>
          <w:sz w:val="28"/>
          <w:szCs w:val="28"/>
        </w:rPr>
      </w:pPr>
      <w:r>
        <w:rPr>
          <w:rFonts w:ascii="Times New Roman" w:eastAsia="Calibri" w:hAnsi="Times New Roman" w:cs="Times New Roman"/>
          <w:sz w:val="28"/>
          <w:szCs w:val="28"/>
        </w:rPr>
        <w:t>3</w:t>
      </w:r>
      <w:r w:rsidR="00833017" w:rsidRPr="00833017">
        <w:rPr>
          <w:rFonts w:ascii="Times New Roman" w:eastAsia="Calibri" w:hAnsi="Times New Roman" w:cs="Times New Roman"/>
          <w:sz w:val="28"/>
          <w:szCs w:val="28"/>
        </w:rPr>
        <w:t>.</w:t>
      </w:r>
      <w:r w:rsidR="009F4F94">
        <w:rPr>
          <w:rFonts w:ascii="Times New Roman" w:eastAsia="Calibri" w:hAnsi="Times New Roman" w:cs="Times New Roman"/>
          <w:sz w:val="28"/>
          <w:szCs w:val="28"/>
        </w:rPr>
        <w:t xml:space="preserve"> </w:t>
      </w:r>
      <w:r w:rsidR="7416DD32" w:rsidRPr="50C235E3">
        <w:rPr>
          <w:rFonts w:ascii="Times New Roman" w:eastAsia="Times New Roman" w:hAnsi="Times New Roman" w:cs="Times New Roman"/>
          <w:color w:val="000000" w:themeColor="text1"/>
          <w:sz w:val="28"/>
          <w:szCs w:val="28"/>
        </w:rPr>
        <w:t>Pļavās un mežos siltajā laikā tiek novērota ērču aktivitāte</w:t>
      </w:r>
      <w:r w:rsidR="4FD588DA" w:rsidRPr="50C235E3">
        <w:rPr>
          <w:rFonts w:ascii="Times New Roman" w:eastAsia="Times New Roman" w:hAnsi="Times New Roman" w:cs="Times New Roman"/>
          <w:color w:val="000000" w:themeColor="text1"/>
          <w:sz w:val="28"/>
          <w:szCs w:val="28"/>
        </w:rPr>
        <w:t xml:space="preserve"> tāpēc i</w:t>
      </w:r>
      <w:r w:rsidR="7416DD32" w:rsidRPr="50C235E3">
        <w:rPr>
          <w:rFonts w:ascii="Times New Roman" w:eastAsia="Times New Roman" w:hAnsi="Times New Roman" w:cs="Times New Roman"/>
          <w:color w:val="000000" w:themeColor="text1"/>
          <w:sz w:val="28"/>
          <w:szCs w:val="28"/>
        </w:rPr>
        <w:t xml:space="preserve">eteicams lietot insekticīdus un ērces atbaidošus līdzekļus, regulāri pārbaudīt, vai uz drēbēm un ķermeņa nav ērces. </w:t>
      </w:r>
      <w:r w:rsidR="30869B23" w:rsidRPr="3CED26D2">
        <w:rPr>
          <w:rFonts w:ascii="Times New Roman" w:eastAsia="Times New Roman" w:hAnsi="Times New Roman" w:cs="Times New Roman"/>
          <w:color w:val="000000" w:themeColor="text1"/>
          <w:sz w:val="28"/>
          <w:szCs w:val="28"/>
        </w:rPr>
        <w:t>J</w:t>
      </w:r>
      <w:r w:rsidR="059CEF0A" w:rsidRPr="3CED26D2">
        <w:rPr>
          <w:rFonts w:ascii="Times New Roman" w:eastAsia="Times New Roman" w:hAnsi="Times New Roman" w:cs="Times New Roman"/>
          <w:color w:val="000000" w:themeColor="text1"/>
          <w:sz w:val="28"/>
          <w:szCs w:val="28"/>
        </w:rPr>
        <w:t>a</w:t>
      </w:r>
      <w:r w:rsidR="7416DD32" w:rsidRPr="50C235E3">
        <w:rPr>
          <w:rFonts w:ascii="Times New Roman" w:eastAsia="Times New Roman" w:hAnsi="Times New Roman" w:cs="Times New Roman"/>
          <w:color w:val="000000" w:themeColor="text1"/>
          <w:sz w:val="28"/>
          <w:szCs w:val="28"/>
        </w:rPr>
        <w:t xml:space="preserve"> ērce piesūkusies, tā jānoņem pēc iespējas ātrāk. Šie ieteikumi attiecas gan uz tiem, kas pret ērču encefalītu ir potēti, gan nepotētiem cilvēkiem, jo ērce var inficēt ne tikai ar encefalīta vīrusu, bet arī ar </w:t>
      </w:r>
      <w:r w:rsidR="421025C9" w:rsidRPr="3CED26D2">
        <w:rPr>
          <w:rFonts w:ascii="Times New Roman" w:eastAsia="Times New Roman" w:hAnsi="Times New Roman" w:cs="Times New Roman"/>
          <w:color w:val="000000" w:themeColor="text1"/>
          <w:sz w:val="28"/>
          <w:szCs w:val="28"/>
        </w:rPr>
        <w:t>L</w:t>
      </w:r>
      <w:r w:rsidR="059CEF0A" w:rsidRPr="3CED26D2">
        <w:rPr>
          <w:rFonts w:ascii="Times New Roman" w:eastAsia="Times New Roman" w:hAnsi="Times New Roman" w:cs="Times New Roman"/>
          <w:color w:val="000000" w:themeColor="text1"/>
          <w:sz w:val="28"/>
          <w:szCs w:val="28"/>
        </w:rPr>
        <w:t>aimas</w:t>
      </w:r>
      <w:r w:rsidR="7416DD32" w:rsidRPr="50C235E3">
        <w:rPr>
          <w:rFonts w:ascii="Times New Roman" w:eastAsia="Times New Roman" w:hAnsi="Times New Roman" w:cs="Times New Roman"/>
          <w:color w:val="000000" w:themeColor="text1"/>
          <w:sz w:val="28"/>
          <w:szCs w:val="28"/>
        </w:rPr>
        <w:t xml:space="preserve"> slimību, pret ko vakcinācija nav iespējama.</w:t>
      </w:r>
      <w:r w:rsidR="406D69AC" w:rsidRPr="3CED26D2">
        <w:rPr>
          <w:rFonts w:ascii="Times New Roman" w:eastAsia="Times New Roman" w:hAnsi="Times New Roman" w:cs="Times New Roman"/>
          <w:color w:val="000000" w:themeColor="text1"/>
          <w:sz w:val="28"/>
          <w:szCs w:val="28"/>
        </w:rPr>
        <w:t xml:space="preserve"> Par ērces pie</w:t>
      </w:r>
      <w:r w:rsidR="245367C0" w:rsidRPr="3CED26D2">
        <w:rPr>
          <w:rFonts w:ascii="Times New Roman" w:eastAsia="Times New Roman" w:hAnsi="Times New Roman" w:cs="Times New Roman"/>
          <w:color w:val="000000" w:themeColor="text1"/>
          <w:sz w:val="28"/>
          <w:szCs w:val="28"/>
        </w:rPr>
        <w:t>s</w:t>
      </w:r>
      <w:r w:rsidR="406D69AC" w:rsidRPr="3CED26D2">
        <w:rPr>
          <w:rFonts w:ascii="Times New Roman" w:eastAsia="Times New Roman" w:hAnsi="Times New Roman" w:cs="Times New Roman"/>
          <w:color w:val="000000" w:themeColor="text1"/>
          <w:sz w:val="28"/>
          <w:szCs w:val="28"/>
        </w:rPr>
        <w:t>ūkšanās</w:t>
      </w:r>
      <w:r w:rsidR="168C7A57" w:rsidRPr="3CED26D2">
        <w:rPr>
          <w:rFonts w:ascii="Times New Roman" w:eastAsia="Times New Roman" w:hAnsi="Times New Roman" w:cs="Times New Roman"/>
          <w:color w:val="000000" w:themeColor="text1"/>
          <w:sz w:val="28"/>
          <w:szCs w:val="28"/>
        </w:rPr>
        <w:t xml:space="preserve"> gadījumiem jāinformē vecāki, lai turpinātu bērna veselības novērošanu pēc nometnes </w:t>
      </w:r>
      <w:r w:rsidR="2AA436E1" w:rsidRPr="3CED26D2">
        <w:rPr>
          <w:rFonts w:ascii="Times New Roman" w:eastAsia="Times New Roman" w:hAnsi="Times New Roman" w:cs="Times New Roman"/>
          <w:color w:val="000000" w:themeColor="text1"/>
          <w:sz w:val="28"/>
          <w:szCs w:val="28"/>
        </w:rPr>
        <w:t xml:space="preserve">beigām. </w:t>
      </w:r>
    </w:p>
    <w:p w14:paraId="71C5BE4E" w14:textId="1EA50303" w:rsidR="00833017" w:rsidRPr="00833017" w:rsidRDefault="04DA7F56" w:rsidP="50C235E3">
      <w:pPr>
        <w:spacing w:after="0" w:line="240" w:lineRule="auto"/>
        <w:ind w:firstLine="720"/>
        <w:jc w:val="both"/>
        <w:rPr>
          <w:rFonts w:ascii="Times New Roman" w:eastAsia="Times New Roman" w:hAnsi="Times New Roman" w:cs="Times New Roman"/>
          <w:sz w:val="28"/>
          <w:szCs w:val="28"/>
        </w:rPr>
      </w:pPr>
      <w:r w:rsidRPr="50C235E3">
        <w:rPr>
          <w:rFonts w:ascii="Times New Roman" w:eastAsia="Times New Roman" w:hAnsi="Times New Roman" w:cs="Times New Roman"/>
          <w:color w:val="000000" w:themeColor="text1"/>
          <w:sz w:val="28"/>
          <w:szCs w:val="28"/>
        </w:rPr>
        <w:lastRenderedPageBreak/>
        <w:t>4.</w:t>
      </w:r>
      <w:r w:rsidR="009F4F94">
        <w:rPr>
          <w:rFonts w:ascii="Times New Roman" w:eastAsia="Times New Roman" w:hAnsi="Times New Roman" w:cs="Times New Roman"/>
          <w:color w:val="000000" w:themeColor="text1"/>
          <w:sz w:val="28"/>
          <w:szCs w:val="28"/>
        </w:rPr>
        <w:t xml:space="preserve"> </w:t>
      </w:r>
      <w:r w:rsidRPr="50C235E3">
        <w:rPr>
          <w:rFonts w:ascii="Times New Roman" w:eastAsia="Times New Roman" w:hAnsi="Times New Roman" w:cs="Times New Roman"/>
          <w:color w:val="000000" w:themeColor="text1"/>
          <w:sz w:val="28"/>
          <w:szCs w:val="28"/>
        </w:rPr>
        <w:t>Dodoties peldēt pārliecinies par peldvietu drošumu  un pārliecinies vai peldēties atļauts.</w:t>
      </w:r>
      <w:r w:rsidRPr="50C235E3">
        <w:rPr>
          <w:rFonts w:ascii="Times New Roman" w:eastAsia="Times New Roman" w:hAnsi="Times New Roman" w:cs="Times New Roman"/>
          <w:b/>
          <w:bCs/>
          <w:color w:val="000000" w:themeColor="text1"/>
          <w:sz w:val="28"/>
          <w:szCs w:val="28"/>
        </w:rPr>
        <w:t xml:space="preserve"> </w:t>
      </w:r>
      <w:r w:rsidRPr="50C235E3">
        <w:rPr>
          <w:rFonts w:ascii="Times New Roman" w:eastAsia="Times New Roman" w:hAnsi="Times New Roman" w:cs="Times New Roman"/>
          <w:color w:val="000000" w:themeColor="text1"/>
          <w:sz w:val="28"/>
          <w:szCs w:val="28"/>
        </w:rPr>
        <w:t>To var apskatīties Veselības inspekcijas mājas lapā: </w:t>
      </w:r>
      <w:hyperlink r:id="rId16">
        <w:r w:rsidRPr="50C235E3">
          <w:rPr>
            <w:rStyle w:val="Hyperlink"/>
            <w:rFonts w:ascii="Times New Roman" w:eastAsia="Times New Roman" w:hAnsi="Times New Roman" w:cs="Times New Roman"/>
            <w:sz w:val="28"/>
            <w:szCs w:val="28"/>
            <w:lang w:val="en-US"/>
          </w:rPr>
          <w:t>http://www.vi.gov.lv/lv/vides-veseliba/peldudens/peldudens-monitorings</w:t>
        </w:r>
      </w:hyperlink>
    </w:p>
    <w:p w14:paraId="6DD9F7A8" w14:textId="13BC62DB" w:rsidR="00833017" w:rsidRPr="00833017" w:rsidRDefault="04DA7F56" w:rsidP="50C235E3">
      <w:pPr>
        <w:spacing w:after="0" w:line="240" w:lineRule="auto"/>
        <w:ind w:firstLine="720"/>
        <w:jc w:val="both"/>
        <w:rPr>
          <w:rFonts w:ascii="Times New Roman" w:eastAsia="Calibri" w:hAnsi="Times New Roman" w:cs="Times New Roman"/>
          <w:sz w:val="28"/>
          <w:szCs w:val="28"/>
        </w:rPr>
      </w:pPr>
      <w:r w:rsidRPr="00833017">
        <w:rPr>
          <w:rFonts w:ascii="Times New Roman" w:eastAsia="Calibri" w:hAnsi="Times New Roman" w:cs="Times New Roman"/>
          <w:sz w:val="28"/>
          <w:szCs w:val="28"/>
        </w:rPr>
        <w:t>5</w:t>
      </w:r>
      <w:r w:rsidR="3D25F7D0" w:rsidRPr="00833017">
        <w:rPr>
          <w:rFonts w:ascii="Times New Roman" w:eastAsia="Calibri" w:hAnsi="Times New Roman" w:cs="Times New Roman"/>
          <w:sz w:val="28"/>
          <w:szCs w:val="28"/>
        </w:rPr>
        <w:t>.</w:t>
      </w:r>
      <w:r w:rsidR="009F4F94">
        <w:rPr>
          <w:rFonts w:ascii="Times New Roman" w:eastAsia="Calibri" w:hAnsi="Times New Roman" w:cs="Times New Roman"/>
          <w:sz w:val="28"/>
          <w:szCs w:val="28"/>
        </w:rPr>
        <w:t xml:space="preserve"> </w:t>
      </w:r>
      <w:r w:rsidR="00833017" w:rsidRPr="00833017">
        <w:rPr>
          <w:rFonts w:ascii="Times New Roman" w:eastAsia="Calibri" w:hAnsi="Times New Roman" w:cs="Times New Roman"/>
          <w:sz w:val="28"/>
          <w:szCs w:val="28"/>
        </w:rPr>
        <w:t>Darbinieku roku dezinfekcijai pieejamā vietā izvietot 70% spirtu saturošus roku dezinfekcijas</w:t>
      </w:r>
      <w:r w:rsidR="00833017" w:rsidRPr="00833017">
        <w:rPr>
          <w:rFonts w:ascii="Times New Roman" w:eastAsia="Calibri" w:hAnsi="Times New Roman" w:cs="Times New Roman"/>
          <w:spacing w:val="-1"/>
          <w:sz w:val="28"/>
          <w:szCs w:val="28"/>
        </w:rPr>
        <w:t xml:space="preserve"> </w:t>
      </w:r>
      <w:r w:rsidR="00833017" w:rsidRPr="00833017">
        <w:rPr>
          <w:rFonts w:ascii="Times New Roman" w:eastAsia="Calibri" w:hAnsi="Times New Roman" w:cs="Times New Roman"/>
          <w:sz w:val="28"/>
          <w:szCs w:val="28"/>
        </w:rPr>
        <w:t>līdzekļus.</w:t>
      </w:r>
    </w:p>
    <w:p w14:paraId="5DFEE4A3" w14:textId="0CEF4036" w:rsidR="00833017" w:rsidRPr="00833017" w:rsidRDefault="714E8A9D" w:rsidP="00210879">
      <w:pPr>
        <w:spacing w:after="0" w:line="240" w:lineRule="auto"/>
        <w:ind w:right="125" w:firstLine="720"/>
        <w:jc w:val="both"/>
        <w:rPr>
          <w:rFonts w:ascii="Times New Roman" w:eastAsia="Calibri" w:hAnsi="Times New Roman" w:cs="Times New Roman"/>
          <w:sz w:val="28"/>
          <w:szCs w:val="28"/>
        </w:rPr>
      </w:pPr>
      <w:r w:rsidRPr="50C235E3">
        <w:rPr>
          <w:rFonts w:ascii="Times New Roman" w:eastAsia="Calibri" w:hAnsi="Times New Roman" w:cs="Times New Roman"/>
          <w:sz w:val="28"/>
          <w:szCs w:val="28"/>
        </w:rPr>
        <w:t>6</w:t>
      </w:r>
      <w:r w:rsidR="002E365B">
        <w:rPr>
          <w:rFonts w:ascii="Times New Roman" w:eastAsia="Calibri" w:hAnsi="Times New Roman" w:cs="Times New Roman"/>
          <w:sz w:val="28"/>
          <w:szCs w:val="28"/>
        </w:rPr>
        <w:t>.</w:t>
      </w:r>
      <w:r w:rsidR="02EAEE99" w:rsidRPr="3CED26D2">
        <w:rPr>
          <w:rFonts w:ascii="Times New Roman" w:eastAsia="Calibri" w:hAnsi="Times New Roman" w:cs="Times New Roman"/>
          <w:sz w:val="28"/>
          <w:szCs w:val="28"/>
        </w:rPr>
        <w:t xml:space="preserve"> </w:t>
      </w:r>
      <w:r w:rsidR="002E365B">
        <w:rPr>
          <w:rFonts w:ascii="Times New Roman" w:eastAsia="Calibri" w:hAnsi="Times New Roman" w:cs="Times New Roman"/>
          <w:sz w:val="28"/>
          <w:szCs w:val="28"/>
        </w:rPr>
        <w:t>Darbinieki</w:t>
      </w:r>
      <w:r w:rsidR="00D804E5">
        <w:rPr>
          <w:rFonts w:ascii="Times New Roman" w:eastAsia="Calibri" w:hAnsi="Times New Roman" w:cs="Times New Roman"/>
          <w:sz w:val="28"/>
          <w:szCs w:val="28"/>
        </w:rPr>
        <w:t>em</w:t>
      </w:r>
      <w:r w:rsidR="002E365B">
        <w:rPr>
          <w:rFonts w:ascii="Times New Roman" w:eastAsia="Calibri" w:hAnsi="Times New Roman" w:cs="Times New Roman"/>
          <w:sz w:val="28"/>
          <w:szCs w:val="28"/>
        </w:rPr>
        <w:t xml:space="preserve"> n</w:t>
      </w:r>
      <w:r w:rsidR="00833017" w:rsidRPr="00833017">
        <w:rPr>
          <w:rFonts w:ascii="Times New Roman" w:eastAsia="Calibri" w:hAnsi="Times New Roman" w:cs="Times New Roman"/>
          <w:sz w:val="28"/>
          <w:szCs w:val="28"/>
        </w:rPr>
        <w:t>ometnē izmanto</w:t>
      </w:r>
      <w:r w:rsidR="00D804E5">
        <w:rPr>
          <w:rFonts w:ascii="Times New Roman" w:eastAsia="Calibri" w:hAnsi="Times New Roman" w:cs="Times New Roman"/>
          <w:sz w:val="28"/>
          <w:szCs w:val="28"/>
        </w:rPr>
        <w:t>t</w:t>
      </w:r>
      <w:r w:rsidR="00833017" w:rsidRPr="00833017">
        <w:rPr>
          <w:rFonts w:ascii="Times New Roman" w:eastAsia="Calibri" w:hAnsi="Times New Roman" w:cs="Times New Roman"/>
          <w:sz w:val="28"/>
          <w:szCs w:val="28"/>
        </w:rPr>
        <w:t xml:space="preserve"> maiņas apģērbu, t.i., viņi nometnē neuzturas ar tām pašām drēbēm, ar kurām atnāk no mājām. </w:t>
      </w:r>
    </w:p>
    <w:p w14:paraId="16961DC1" w14:textId="31F26394" w:rsidR="00833017" w:rsidRDefault="54332527" w:rsidP="00210879">
      <w:pPr>
        <w:spacing w:after="0" w:line="240" w:lineRule="auto"/>
        <w:ind w:right="125" w:firstLine="720"/>
        <w:jc w:val="both"/>
        <w:rPr>
          <w:rFonts w:ascii="Times New Roman" w:eastAsia="Calibri" w:hAnsi="Times New Roman" w:cs="Times New Roman"/>
          <w:sz w:val="28"/>
          <w:szCs w:val="28"/>
        </w:rPr>
      </w:pPr>
      <w:r w:rsidRPr="50C235E3">
        <w:rPr>
          <w:rFonts w:ascii="Times New Roman" w:eastAsia="Calibri" w:hAnsi="Times New Roman" w:cs="Times New Roman"/>
          <w:sz w:val="28"/>
          <w:szCs w:val="28"/>
        </w:rPr>
        <w:t>7</w:t>
      </w:r>
      <w:r w:rsidR="00833017" w:rsidRPr="00833017">
        <w:rPr>
          <w:rFonts w:ascii="Times New Roman" w:eastAsia="Calibri" w:hAnsi="Times New Roman" w:cs="Times New Roman"/>
          <w:sz w:val="28"/>
          <w:szCs w:val="28"/>
        </w:rPr>
        <w:t>. Nodrošināt drošu visu izlietoto individuālo aizsardzības līdzekļu savākšanu, šim mērķim izmantojot speciāli marķētus</w:t>
      </w:r>
      <w:r w:rsidR="00833017" w:rsidRPr="00833017" w:rsidDel="00AE449F">
        <w:rPr>
          <w:rFonts w:ascii="Times New Roman" w:eastAsia="Calibri" w:hAnsi="Times New Roman" w:cs="Times New Roman"/>
          <w:sz w:val="28"/>
          <w:szCs w:val="28"/>
        </w:rPr>
        <w:t xml:space="preserve"> </w:t>
      </w:r>
      <w:r w:rsidR="374F05CC" w:rsidRPr="11E3052F">
        <w:rPr>
          <w:rFonts w:ascii="Times New Roman" w:eastAsia="Calibri" w:hAnsi="Times New Roman" w:cs="Times New Roman"/>
          <w:sz w:val="28"/>
          <w:szCs w:val="28"/>
        </w:rPr>
        <w:t>atkritumu maisus</w:t>
      </w:r>
      <w:r w:rsidR="7D53BF9F" w:rsidRPr="11E3052F">
        <w:rPr>
          <w:rFonts w:ascii="Times New Roman" w:eastAsia="Calibri" w:hAnsi="Times New Roman" w:cs="Times New Roman"/>
          <w:sz w:val="28"/>
          <w:szCs w:val="28"/>
        </w:rPr>
        <w:t>.</w:t>
      </w:r>
    </w:p>
    <w:p w14:paraId="1800351B" w14:textId="77777777" w:rsidR="00285948" w:rsidRDefault="00285948" w:rsidP="009F4AE4">
      <w:pPr>
        <w:spacing w:after="0" w:line="240" w:lineRule="auto"/>
        <w:rPr>
          <w:rFonts w:ascii="Times New Roman" w:eastAsia="Calibri" w:hAnsi="Times New Roman" w:cs="Times New Roman"/>
          <w:b/>
          <w:sz w:val="28"/>
          <w:szCs w:val="28"/>
        </w:rPr>
      </w:pPr>
    </w:p>
    <w:p w14:paraId="5B0204EE" w14:textId="77777777" w:rsidR="008211D5" w:rsidRDefault="008211D5" w:rsidP="00E562F4">
      <w:pPr>
        <w:spacing w:after="0" w:line="240" w:lineRule="auto"/>
        <w:jc w:val="center"/>
        <w:rPr>
          <w:rFonts w:ascii="Times New Roman" w:eastAsia="Calibri" w:hAnsi="Times New Roman" w:cs="Times New Roman"/>
          <w:b/>
          <w:sz w:val="28"/>
          <w:szCs w:val="28"/>
        </w:rPr>
      </w:pPr>
    </w:p>
    <w:p w14:paraId="7783FA2C" w14:textId="4644A88F" w:rsidR="00833017" w:rsidRDefault="00833017" w:rsidP="009F4F94">
      <w:pPr>
        <w:jc w:val="center"/>
        <w:rPr>
          <w:rFonts w:ascii="Times New Roman" w:eastAsia="Calibri" w:hAnsi="Times New Roman" w:cs="Times New Roman"/>
          <w:b/>
          <w:sz w:val="28"/>
          <w:szCs w:val="28"/>
        </w:rPr>
      </w:pPr>
      <w:r w:rsidRPr="00833017">
        <w:rPr>
          <w:rFonts w:ascii="Times New Roman" w:eastAsia="Calibri" w:hAnsi="Times New Roman" w:cs="Times New Roman"/>
          <w:b/>
          <w:sz w:val="28"/>
          <w:szCs w:val="28"/>
        </w:rPr>
        <w:t>Telpu un aprīkojuma uzkopšanas pasākumi</w:t>
      </w:r>
    </w:p>
    <w:p w14:paraId="1D21506A" w14:textId="77777777" w:rsidR="00833017" w:rsidRPr="00747BAE" w:rsidRDefault="00833017" w:rsidP="00E562F4">
      <w:pPr>
        <w:spacing w:after="0" w:line="240" w:lineRule="auto"/>
        <w:jc w:val="center"/>
        <w:rPr>
          <w:rFonts w:ascii="Times New Roman" w:eastAsia="Calibri" w:hAnsi="Times New Roman" w:cs="Times New Roman"/>
          <w:b/>
          <w:sz w:val="28"/>
          <w:szCs w:val="28"/>
        </w:rPr>
      </w:pPr>
    </w:p>
    <w:p w14:paraId="2216B1AD" w14:textId="390E2694" w:rsidR="00833017" w:rsidRPr="00833017" w:rsidRDefault="009F4AE4" w:rsidP="00F47481">
      <w:pPr>
        <w:spacing w:after="0" w:line="240" w:lineRule="auto"/>
        <w:ind w:right="119" w:firstLine="720"/>
        <w:jc w:val="both"/>
        <w:rPr>
          <w:rFonts w:ascii="Times New Roman" w:eastAsia="Calibri" w:hAnsi="Times New Roman" w:cs="Times New Roman"/>
          <w:sz w:val="28"/>
          <w:szCs w:val="28"/>
        </w:rPr>
      </w:pPr>
      <w:r w:rsidRPr="3BF5D18F">
        <w:rPr>
          <w:rFonts w:ascii="Times New Roman" w:eastAsia="Calibri" w:hAnsi="Times New Roman" w:cs="Times New Roman"/>
          <w:sz w:val="28"/>
          <w:szCs w:val="28"/>
        </w:rPr>
        <w:t>1</w:t>
      </w:r>
      <w:r w:rsidR="00833017" w:rsidRPr="3BF5D18F">
        <w:rPr>
          <w:rFonts w:ascii="Times New Roman" w:eastAsia="Calibri" w:hAnsi="Times New Roman" w:cs="Times New Roman"/>
          <w:sz w:val="28"/>
          <w:szCs w:val="28"/>
        </w:rPr>
        <w:t>.</w:t>
      </w:r>
      <w:r w:rsidR="009F4F94">
        <w:rPr>
          <w:rFonts w:ascii="Times New Roman" w:eastAsia="Calibri" w:hAnsi="Times New Roman" w:cs="Times New Roman"/>
          <w:sz w:val="28"/>
          <w:szCs w:val="28"/>
        </w:rPr>
        <w:t xml:space="preserve"> </w:t>
      </w:r>
      <w:r w:rsidR="00833017" w:rsidRPr="3BF5D18F">
        <w:rPr>
          <w:rFonts w:ascii="Times New Roman" w:eastAsia="Calibri" w:hAnsi="Times New Roman" w:cs="Times New Roman"/>
          <w:sz w:val="28"/>
          <w:szCs w:val="28"/>
        </w:rPr>
        <w:t>Biežāk lietotās virsmas un priekšmetus dezinficēt, izmantojot 70% spirtu saturošus dezinfekcijas</w:t>
      </w:r>
      <w:r w:rsidR="00833017" w:rsidRPr="3BF5D18F">
        <w:rPr>
          <w:rFonts w:ascii="Times New Roman" w:eastAsia="Calibri" w:hAnsi="Times New Roman" w:cs="Times New Roman"/>
          <w:spacing w:val="7"/>
          <w:sz w:val="28"/>
          <w:szCs w:val="28"/>
        </w:rPr>
        <w:t xml:space="preserve"> </w:t>
      </w:r>
      <w:r w:rsidR="00833017" w:rsidRPr="3BF5D18F">
        <w:rPr>
          <w:rFonts w:ascii="Times New Roman" w:eastAsia="Calibri" w:hAnsi="Times New Roman" w:cs="Times New Roman"/>
          <w:sz w:val="28"/>
          <w:szCs w:val="28"/>
        </w:rPr>
        <w:t>līdzekļus, piemēram, skārienjutīgās ierīces, galda virsmas, durvju rokturus, krēsla atbalsta virsmas, ūdens krānus.</w:t>
      </w:r>
    </w:p>
    <w:p w14:paraId="5BAAF20B" w14:textId="409A2CCA" w:rsidR="00833017" w:rsidRPr="00833017" w:rsidRDefault="009F4AE4" w:rsidP="00F47481">
      <w:pPr>
        <w:spacing w:after="0" w:line="240" w:lineRule="auto"/>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2</w:t>
      </w:r>
      <w:r w:rsidR="003F617A">
        <w:rPr>
          <w:rFonts w:ascii="Times New Roman" w:eastAsia="Calibri" w:hAnsi="Times New Roman" w:cs="Times New Roman"/>
          <w:sz w:val="28"/>
          <w:szCs w:val="28"/>
        </w:rPr>
        <w:t>.</w:t>
      </w:r>
      <w:r w:rsidR="009F4F94">
        <w:rPr>
          <w:rFonts w:ascii="Times New Roman" w:eastAsia="Calibri" w:hAnsi="Times New Roman" w:cs="Times New Roman"/>
          <w:sz w:val="28"/>
          <w:szCs w:val="28"/>
        </w:rPr>
        <w:t xml:space="preserve"> </w:t>
      </w:r>
      <w:r w:rsidR="003F617A">
        <w:rPr>
          <w:rFonts w:ascii="Times New Roman" w:eastAsia="Calibri" w:hAnsi="Times New Roman" w:cs="Times New Roman"/>
          <w:sz w:val="28"/>
          <w:szCs w:val="28"/>
        </w:rPr>
        <w:t>R</w:t>
      </w:r>
      <w:r w:rsidR="00833017" w:rsidRPr="00833017">
        <w:rPr>
          <w:rFonts w:ascii="Times New Roman" w:eastAsia="Calibri" w:hAnsi="Times New Roman" w:cs="Times New Roman"/>
          <w:sz w:val="28"/>
          <w:szCs w:val="28"/>
        </w:rPr>
        <w:t>ūpīgi izvērtē</w:t>
      </w:r>
      <w:r w:rsidR="003F617A">
        <w:rPr>
          <w:rFonts w:ascii="Times New Roman" w:eastAsia="Calibri" w:hAnsi="Times New Roman" w:cs="Times New Roman"/>
          <w:sz w:val="28"/>
          <w:szCs w:val="28"/>
        </w:rPr>
        <w:t>t</w:t>
      </w:r>
      <w:r w:rsidR="00833017" w:rsidRPr="00833017">
        <w:rPr>
          <w:rFonts w:ascii="Times New Roman" w:eastAsia="Calibri" w:hAnsi="Times New Roman" w:cs="Times New Roman"/>
          <w:sz w:val="28"/>
          <w:szCs w:val="28"/>
        </w:rPr>
        <w:t xml:space="preserve"> koplietošanas priekšmetus un izņem</w:t>
      </w:r>
      <w:r w:rsidR="003F617A">
        <w:rPr>
          <w:rFonts w:ascii="Times New Roman" w:eastAsia="Calibri" w:hAnsi="Times New Roman" w:cs="Times New Roman"/>
          <w:sz w:val="28"/>
          <w:szCs w:val="28"/>
        </w:rPr>
        <w:t>t</w:t>
      </w:r>
      <w:r w:rsidR="00833017" w:rsidRPr="00833017">
        <w:rPr>
          <w:rFonts w:ascii="Times New Roman" w:eastAsia="Calibri" w:hAnsi="Times New Roman" w:cs="Times New Roman"/>
          <w:sz w:val="28"/>
          <w:szCs w:val="28"/>
        </w:rPr>
        <w:t xml:space="preserve"> no aprites to, ko nevar katru dienu pienācīgi mazgāt ar tīrīšanas līdzekļiem un, ja nepieciešams, dezinficēt.</w:t>
      </w:r>
    </w:p>
    <w:p w14:paraId="481472AD" w14:textId="67086B5B" w:rsidR="00833017" w:rsidRPr="00405461" w:rsidRDefault="009F4AE4" w:rsidP="00F47481">
      <w:pPr>
        <w:spacing w:after="0" w:line="240" w:lineRule="auto"/>
        <w:ind w:firstLine="720"/>
        <w:jc w:val="both"/>
        <w:rPr>
          <w:rFonts w:ascii="Times New Roman" w:eastAsia="Calibri" w:hAnsi="Times New Roman" w:cs="Times New Roman"/>
          <w:sz w:val="28"/>
          <w:szCs w:val="28"/>
        </w:rPr>
      </w:pPr>
      <w:r w:rsidRPr="3BF5D18F">
        <w:rPr>
          <w:rFonts w:ascii="Times New Roman" w:eastAsia="Calibri" w:hAnsi="Times New Roman" w:cs="Times New Roman"/>
          <w:sz w:val="28"/>
          <w:szCs w:val="28"/>
        </w:rPr>
        <w:t>3</w:t>
      </w:r>
      <w:r w:rsidR="00833017" w:rsidRPr="3BF5D18F">
        <w:rPr>
          <w:rFonts w:ascii="Times New Roman" w:eastAsia="Calibri" w:hAnsi="Times New Roman" w:cs="Times New Roman"/>
          <w:sz w:val="28"/>
          <w:szCs w:val="28"/>
        </w:rPr>
        <w:t>.</w:t>
      </w:r>
      <w:r w:rsidR="009F4F94">
        <w:rPr>
          <w:rFonts w:ascii="Times New Roman" w:eastAsia="Calibri" w:hAnsi="Times New Roman" w:cs="Times New Roman"/>
          <w:sz w:val="28"/>
          <w:szCs w:val="28"/>
        </w:rPr>
        <w:t xml:space="preserve"> </w:t>
      </w:r>
      <w:r w:rsidR="00833017" w:rsidRPr="3BF5D18F">
        <w:rPr>
          <w:rFonts w:ascii="Times New Roman" w:eastAsia="Calibri" w:hAnsi="Times New Roman" w:cs="Times New Roman"/>
          <w:sz w:val="28"/>
          <w:szCs w:val="28"/>
        </w:rPr>
        <w:t>Regulāri vēdināt</w:t>
      </w:r>
      <w:r w:rsidR="00833017" w:rsidRPr="3BF5D18F">
        <w:rPr>
          <w:rFonts w:ascii="Times New Roman" w:eastAsia="Calibri" w:hAnsi="Times New Roman" w:cs="Times New Roman"/>
          <w:spacing w:val="2"/>
          <w:sz w:val="28"/>
          <w:szCs w:val="28"/>
        </w:rPr>
        <w:t xml:space="preserve"> </w:t>
      </w:r>
      <w:r w:rsidR="00833017" w:rsidRPr="3BF5D18F">
        <w:rPr>
          <w:rFonts w:ascii="Times New Roman" w:eastAsia="Calibri" w:hAnsi="Times New Roman" w:cs="Times New Roman"/>
          <w:sz w:val="28"/>
          <w:szCs w:val="28"/>
        </w:rPr>
        <w:t>telpas vai nodroš</w:t>
      </w:r>
      <w:r w:rsidR="005D2150" w:rsidRPr="3BF5D18F">
        <w:rPr>
          <w:rFonts w:ascii="Times New Roman" w:eastAsia="Calibri" w:hAnsi="Times New Roman" w:cs="Times New Roman"/>
          <w:sz w:val="28"/>
          <w:szCs w:val="28"/>
        </w:rPr>
        <w:t>ināt labu mehānisko ventilāciju</w:t>
      </w:r>
      <w:r w:rsidR="00747BAE" w:rsidRPr="3BF5D18F">
        <w:rPr>
          <w:rFonts w:ascii="Times New Roman" w:eastAsia="Calibri" w:hAnsi="Times New Roman" w:cs="Times New Roman"/>
          <w:sz w:val="28"/>
          <w:szCs w:val="28"/>
        </w:rPr>
        <w:t xml:space="preserve"> (pārliecinoties par to funkcionalitāti)</w:t>
      </w:r>
      <w:r w:rsidR="002E7CA3" w:rsidRPr="3BF5D18F">
        <w:rPr>
          <w:rFonts w:ascii="Times New Roman" w:eastAsia="Calibri" w:hAnsi="Times New Roman" w:cs="Times New Roman"/>
          <w:sz w:val="28"/>
          <w:szCs w:val="28"/>
        </w:rPr>
        <w:t>.</w:t>
      </w:r>
    </w:p>
    <w:p w14:paraId="53803927" w14:textId="15C4313F" w:rsidR="00833017" w:rsidRPr="00833017" w:rsidRDefault="009F4AE4" w:rsidP="00F47481">
      <w:pPr>
        <w:spacing w:after="0" w:line="240" w:lineRule="auto"/>
        <w:ind w:firstLine="720"/>
        <w:jc w:val="both"/>
        <w:rPr>
          <w:rFonts w:ascii="Times New Roman" w:eastAsia="Calibri" w:hAnsi="Times New Roman" w:cs="Times New Roman"/>
          <w:sz w:val="28"/>
          <w:szCs w:val="28"/>
        </w:rPr>
      </w:pPr>
      <w:r w:rsidRPr="3BF5D18F">
        <w:rPr>
          <w:rFonts w:ascii="Times New Roman" w:eastAsia="Calibri" w:hAnsi="Times New Roman" w:cs="Times New Roman"/>
          <w:sz w:val="28"/>
          <w:szCs w:val="28"/>
        </w:rPr>
        <w:t>4</w:t>
      </w:r>
      <w:r w:rsidR="003F617A" w:rsidRPr="3BF5D18F">
        <w:rPr>
          <w:rFonts w:ascii="Times New Roman" w:eastAsia="Calibri" w:hAnsi="Times New Roman" w:cs="Times New Roman"/>
          <w:sz w:val="28"/>
          <w:szCs w:val="28"/>
        </w:rPr>
        <w:t>.</w:t>
      </w:r>
      <w:r w:rsidR="009F4F94">
        <w:rPr>
          <w:rFonts w:ascii="Times New Roman" w:eastAsia="Calibri" w:hAnsi="Times New Roman" w:cs="Times New Roman"/>
          <w:sz w:val="28"/>
          <w:szCs w:val="28"/>
        </w:rPr>
        <w:t xml:space="preserve"> </w:t>
      </w:r>
      <w:r w:rsidR="003F617A" w:rsidRPr="3BF5D18F">
        <w:rPr>
          <w:rFonts w:ascii="Times New Roman" w:eastAsia="Calibri" w:hAnsi="Times New Roman" w:cs="Times New Roman"/>
          <w:sz w:val="28"/>
          <w:szCs w:val="28"/>
        </w:rPr>
        <w:t>Regulāri veikt</w:t>
      </w:r>
      <w:r w:rsidR="00833017" w:rsidRPr="3BF5D18F">
        <w:rPr>
          <w:rFonts w:ascii="Times New Roman" w:eastAsia="Calibri" w:hAnsi="Times New Roman" w:cs="Times New Roman"/>
          <w:sz w:val="28"/>
          <w:szCs w:val="28"/>
        </w:rPr>
        <w:t xml:space="preserve"> telpu uzkop</w:t>
      </w:r>
      <w:r w:rsidR="003F617A" w:rsidRPr="3BF5D18F">
        <w:rPr>
          <w:rFonts w:ascii="Times New Roman" w:eastAsia="Calibri" w:hAnsi="Times New Roman" w:cs="Times New Roman"/>
          <w:sz w:val="28"/>
          <w:szCs w:val="28"/>
        </w:rPr>
        <w:t>šanu. Telpu mitro uzkopšanu veikt</w:t>
      </w:r>
      <w:r w:rsidR="00833017" w:rsidRPr="3BF5D18F">
        <w:rPr>
          <w:rFonts w:ascii="Times New Roman" w:eastAsia="Calibri" w:hAnsi="Times New Roman" w:cs="Times New Roman"/>
          <w:sz w:val="28"/>
          <w:szCs w:val="28"/>
        </w:rPr>
        <w:t xml:space="preserve"> vismaz divas reizes dienā. Tualetes telpu mitro</w:t>
      </w:r>
      <w:r w:rsidR="00833017" w:rsidRPr="3BF5D18F">
        <w:rPr>
          <w:rFonts w:ascii="Times New Roman" w:eastAsia="Calibri" w:hAnsi="Times New Roman" w:cs="Times New Roman"/>
          <w:color w:val="00B050"/>
          <w:sz w:val="28"/>
          <w:szCs w:val="28"/>
        </w:rPr>
        <w:t xml:space="preserve"> </w:t>
      </w:r>
      <w:r w:rsidR="003F617A" w:rsidRPr="3BF5D18F">
        <w:rPr>
          <w:rFonts w:ascii="Times New Roman" w:eastAsia="Calibri" w:hAnsi="Times New Roman" w:cs="Times New Roman"/>
          <w:sz w:val="28"/>
          <w:szCs w:val="28"/>
        </w:rPr>
        <w:t>uzkopšanu veikt</w:t>
      </w:r>
      <w:r w:rsidR="00833017" w:rsidRPr="3BF5D18F">
        <w:rPr>
          <w:rFonts w:ascii="Times New Roman" w:eastAsia="Calibri" w:hAnsi="Times New Roman" w:cs="Times New Roman"/>
          <w:sz w:val="28"/>
          <w:szCs w:val="28"/>
        </w:rPr>
        <w:t xml:space="preserve"> vismaz reizi 3 stundās.</w:t>
      </w:r>
    </w:p>
    <w:p w14:paraId="79D174B4" w14:textId="240A4A7A" w:rsidR="003B546D" w:rsidRPr="000D63B7" w:rsidRDefault="3B7688B1" w:rsidP="3BF5D18F">
      <w:pPr>
        <w:spacing w:after="0" w:line="240" w:lineRule="auto"/>
        <w:ind w:firstLine="720"/>
        <w:jc w:val="both"/>
        <w:rPr>
          <w:rFonts w:ascii="Times New Roman" w:eastAsia="Calibri" w:hAnsi="Times New Roman" w:cs="Times New Roman"/>
          <w:sz w:val="36"/>
          <w:szCs w:val="36"/>
        </w:rPr>
      </w:pPr>
      <w:r w:rsidRPr="11E3052F">
        <w:rPr>
          <w:rFonts w:ascii="Times New Roman" w:eastAsia="Calibri" w:hAnsi="Times New Roman" w:cs="Times New Roman"/>
          <w:sz w:val="28"/>
          <w:szCs w:val="28"/>
        </w:rPr>
        <w:t>5</w:t>
      </w:r>
      <w:r w:rsidR="00833017" w:rsidRPr="11E3052F">
        <w:rPr>
          <w:rFonts w:ascii="Times New Roman" w:eastAsia="Calibri" w:hAnsi="Times New Roman" w:cs="Times New Roman"/>
          <w:sz w:val="28"/>
          <w:szCs w:val="28"/>
        </w:rPr>
        <w:t>.</w:t>
      </w:r>
      <w:r w:rsidR="009F4F94">
        <w:rPr>
          <w:rFonts w:ascii="Times New Roman" w:eastAsia="Calibri" w:hAnsi="Times New Roman" w:cs="Times New Roman"/>
          <w:sz w:val="28"/>
          <w:szCs w:val="28"/>
        </w:rPr>
        <w:t xml:space="preserve"> </w:t>
      </w:r>
      <w:r w:rsidR="00833017" w:rsidRPr="11E3052F">
        <w:rPr>
          <w:rFonts w:ascii="Times New Roman" w:eastAsia="Calibri" w:hAnsi="Times New Roman" w:cs="Times New Roman"/>
          <w:sz w:val="28"/>
          <w:szCs w:val="28"/>
        </w:rPr>
        <w:t xml:space="preserve">Detalizēta informācija par telpu tīrīšanu un dezinfekciju pieejama SPKC mājaslapā: </w:t>
      </w:r>
      <w:hyperlink r:id="rId17">
        <w:r w:rsidR="374F05CC" w:rsidRPr="11E3052F">
          <w:rPr>
            <w:rFonts w:ascii="Times New Roman" w:eastAsia="Calibri" w:hAnsi="Times New Roman" w:cs="Times New Roman"/>
            <w:color w:val="0563C1"/>
            <w:sz w:val="28"/>
            <w:szCs w:val="28"/>
            <w:u w:val="single"/>
          </w:rPr>
          <w:t>https://spkc.gov.lv/lv/tavai-veselibai/aktualitate-par-jauno-koronavi/tirisana-un-dezinfekcija/</w:t>
        </w:r>
      </w:hyperlink>
    </w:p>
    <w:p w14:paraId="629A1F62" w14:textId="0975054C" w:rsidR="11E3052F" w:rsidRDefault="11E3052F" w:rsidP="11E3052F">
      <w:pPr>
        <w:spacing w:after="0" w:line="240" w:lineRule="auto"/>
        <w:jc w:val="both"/>
        <w:rPr>
          <w:rFonts w:ascii="Times New Roman" w:eastAsia="Calibri" w:hAnsi="Times New Roman" w:cs="Times New Roman"/>
          <w:color w:val="0563C1"/>
          <w:sz w:val="28"/>
          <w:szCs w:val="28"/>
          <w:u w:val="single"/>
        </w:rPr>
      </w:pPr>
    </w:p>
    <w:p w14:paraId="43B98B5C" w14:textId="6ADC379A" w:rsidR="528EFD30" w:rsidRDefault="528EFD30" w:rsidP="11E3052F">
      <w:pPr>
        <w:jc w:val="center"/>
        <w:rPr>
          <w:rFonts w:ascii="Times New Roman" w:eastAsia="Times New Roman" w:hAnsi="Times New Roman" w:cs="Times New Roman"/>
          <w:b/>
          <w:bCs/>
          <w:sz w:val="28"/>
          <w:szCs w:val="28"/>
          <w:lang w:val="lv"/>
        </w:rPr>
      </w:pPr>
      <w:r w:rsidRPr="11E3052F">
        <w:rPr>
          <w:rFonts w:ascii="Times New Roman" w:eastAsia="Times New Roman" w:hAnsi="Times New Roman" w:cs="Times New Roman"/>
          <w:b/>
          <w:bCs/>
          <w:sz w:val="28"/>
          <w:szCs w:val="28"/>
          <w:lang w:val="lv"/>
        </w:rPr>
        <w:t xml:space="preserve">Papildu drošības nosacījumi </w:t>
      </w:r>
      <w:r w:rsidR="47FC8EC0" w:rsidRPr="3CED26D2">
        <w:rPr>
          <w:rFonts w:ascii="Times New Roman" w:eastAsia="Times New Roman" w:hAnsi="Times New Roman" w:cs="Times New Roman"/>
          <w:b/>
          <w:bCs/>
          <w:sz w:val="28"/>
          <w:szCs w:val="28"/>
          <w:lang w:val="lv"/>
        </w:rPr>
        <w:t>bērnu nometņu</w:t>
      </w:r>
      <w:r w:rsidR="0C5A4D04" w:rsidRPr="3CED26D2">
        <w:rPr>
          <w:rFonts w:ascii="Times New Roman" w:eastAsia="Times New Roman" w:hAnsi="Times New Roman" w:cs="Times New Roman"/>
          <w:b/>
          <w:bCs/>
          <w:sz w:val="28"/>
          <w:szCs w:val="28"/>
          <w:lang w:val="lv"/>
        </w:rPr>
        <w:t xml:space="preserve"> </w:t>
      </w:r>
      <w:r w:rsidRPr="11E3052F">
        <w:rPr>
          <w:rFonts w:ascii="Times New Roman" w:eastAsia="Times New Roman" w:hAnsi="Times New Roman" w:cs="Times New Roman"/>
          <w:b/>
          <w:bCs/>
          <w:sz w:val="28"/>
          <w:szCs w:val="28"/>
          <w:lang w:val="lv"/>
        </w:rPr>
        <w:t xml:space="preserve">organizēšanai saistībā ar </w:t>
      </w:r>
      <w:r w:rsidR="0B9E8EAC" w:rsidRPr="3CED26D2">
        <w:rPr>
          <w:rFonts w:ascii="Times New Roman" w:eastAsia="Times New Roman" w:hAnsi="Times New Roman" w:cs="Times New Roman"/>
          <w:b/>
          <w:bCs/>
          <w:sz w:val="28"/>
          <w:szCs w:val="28"/>
          <w:lang w:val="lv"/>
        </w:rPr>
        <w:t>p</w:t>
      </w:r>
      <w:r w:rsidR="0C5A4D04" w:rsidRPr="3CED26D2">
        <w:rPr>
          <w:rFonts w:ascii="Times New Roman" w:eastAsia="Times New Roman" w:hAnsi="Times New Roman" w:cs="Times New Roman"/>
          <w:b/>
          <w:bCs/>
          <w:sz w:val="28"/>
          <w:szCs w:val="28"/>
          <w:lang w:val="lv"/>
        </w:rPr>
        <w:t>utnu</w:t>
      </w:r>
      <w:r w:rsidRPr="11E3052F">
        <w:rPr>
          <w:rFonts w:ascii="Times New Roman" w:eastAsia="Times New Roman" w:hAnsi="Times New Roman" w:cs="Times New Roman"/>
          <w:b/>
          <w:bCs/>
          <w:sz w:val="28"/>
          <w:szCs w:val="28"/>
          <w:lang w:val="lv"/>
        </w:rPr>
        <w:t xml:space="preserve"> gripu</w:t>
      </w:r>
    </w:p>
    <w:p w14:paraId="7538317D" w14:textId="3F544CD6" w:rsidR="528EFD30" w:rsidRPr="001D3012" w:rsidRDefault="00EC0D81" w:rsidP="001D3012">
      <w:pPr>
        <w:spacing w:after="0" w:line="240" w:lineRule="auto"/>
        <w:ind w:right="119" w:firstLine="720"/>
        <w:jc w:val="both"/>
        <w:rPr>
          <w:rFonts w:ascii="Times New Roman" w:eastAsia="Calibri" w:hAnsi="Times New Roman" w:cs="Times New Roman"/>
          <w:sz w:val="28"/>
          <w:szCs w:val="28"/>
        </w:rPr>
      </w:pPr>
      <w:r w:rsidRPr="3CED26D2">
        <w:rPr>
          <w:rFonts w:ascii="Times New Roman" w:eastAsia="Calibri" w:hAnsi="Times New Roman" w:cs="Times New Roman"/>
          <w:sz w:val="28"/>
          <w:szCs w:val="28"/>
        </w:rPr>
        <w:t xml:space="preserve">1. </w:t>
      </w:r>
      <w:r w:rsidR="528EFD30" w:rsidRPr="3CED26D2">
        <w:rPr>
          <w:rFonts w:ascii="Times New Roman" w:eastAsia="Calibri" w:hAnsi="Times New Roman" w:cs="Times New Roman"/>
          <w:sz w:val="28"/>
          <w:szCs w:val="28"/>
        </w:rPr>
        <w:t xml:space="preserve">Gan personiskās drošības </w:t>
      </w:r>
      <w:r w:rsidR="0C5A4D04" w:rsidRPr="3CED26D2">
        <w:rPr>
          <w:rFonts w:ascii="Times New Roman" w:eastAsia="Calibri" w:hAnsi="Times New Roman" w:cs="Times New Roman"/>
          <w:sz w:val="28"/>
          <w:szCs w:val="28"/>
        </w:rPr>
        <w:t>nolūk</w:t>
      </w:r>
      <w:r w:rsidR="21AA8E69" w:rsidRPr="3CED26D2">
        <w:rPr>
          <w:rFonts w:ascii="Times New Roman" w:eastAsia="Calibri" w:hAnsi="Times New Roman" w:cs="Times New Roman"/>
          <w:sz w:val="28"/>
          <w:szCs w:val="28"/>
        </w:rPr>
        <w:t>o</w:t>
      </w:r>
      <w:r w:rsidR="0C5A4D04" w:rsidRPr="3CED26D2">
        <w:rPr>
          <w:rFonts w:ascii="Times New Roman" w:eastAsia="Calibri" w:hAnsi="Times New Roman" w:cs="Times New Roman"/>
          <w:sz w:val="28"/>
          <w:szCs w:val="28"/>
        </w:rPr>
        <w:t>s</w:t>
      </w:r>
      <w:r w:rsidR="528EFD30" w:rsidRPr="3CED26D2">
        <w:rPr>
          <w:rFonts w:ascii="Times New Roman" w:eastAsia="Calibri" w:hAnsi="Times New Roman" w:cs="Times New Roman"/>
          <w:sz w:val="28"/>
          <w:szCs w:val="28"/>
        </w:rPr>
        <w:t>, gan, lai neapdraudētu mājputnu novietnes, putnu gripas ierobežojumu laikā (šobrīd līdz š.</w:t>
      </w:r>
      <w:r w:rsidR="4F3A0A88" w:rsidRPr="3CED26D2">
        <w:rPr>
          <w:rFonts w:ascii="Times New Roman" w:eastAsia="Calibri" w:hAnsi="Times New Roman" w:cs="Times New Roman"/>
          <w:sz w:val="28"/>
          <w:szCs w:val="28"/>
        </w:rPr>
        <w:t xml:space="preserve"> </w:t>
      </w:r>
      <w:r w:rsidR="528EFD30" w:rsidRPr="3CED26D2">
        <w:rPr>
          <w:rFonts w:ascii="Times New Roman" w:eastAsia="Calibri" w:hAnsi="Times New Roman" w:cs="Times New Roman"/>
          <w:sz w:val="28"/>
          <w:szCs w:val="28"/>
        </w:rPr>
        <w:t>g. maija beigām</w:t>
      </w:r>
      <w:r w:rsidRPr="3CED26D2">
        <w:rPr>
          <w:rStyle w:val="FootnoteReference"/>
          <w:rFonts w:ascii="Times New Roman" w:eastAsia="Calibri" w:hAnsi="Times New Roman" w:cs="Times New Roman"/>
          <w:sz w:val="28"/>
          <w:szCs w:val="28"/>
        </w:rPr>
        <w:footnoteReference w:id="3"/>
      </w:r>
      <w:r w:rsidR="49B409A1" w:rsidRPr="3CED26D2">
        <w:rPr>
          <w:rFonts w:ascii="Times New Roman" w:eastAsia="Calibri" w:hAnsi="Times New Roman" w:cs="Times New Roman"/>
          <w:sz w:val="28"/>
          <w:szCs w:val="28"/>
        </w:rPr>
        <w:t xml:space="preserve"> </w:t>
      </w:r>
      <w:r w:rsidR="0C5A4D04" w:rsidRPr="3CED26D2">
        <w:rPr>
          <w:rFonts w:ascii="Times New Roman" w:eastAsia="Calibri" w:hAnsi="Times New Roman" w:cs="Times New Roman"/>
          <w:sz w:val="28"/>
          <w:szCs w:val="28"/>
        </w:rPr>
        <w:t xml:space="preserve">) </w:t>
      </w:r>
      <w:r w:rsidR="41F91966" w:rsidRPr="3CED26D2">
        <w:rPr>
          <w:rFonts w:ascii="Times New Roman" w:eastAsia="Calibri" w:hAnsi="Times New Roman" w:cs="Times New Roman"/>
          <w:sz w:val="28"/>
          <w:szCs w:val="28"/>
        </w:rPr>
        <w:t>neplānot</w:t>
      </w:r>
      <w:r w:rsidR="528EFD30" w:rsidRPr="3CED26D2">
        <w:rPr>
          <w:rFonts w:ascii="Times New Roman" w:eastAsia="Calibri" w:hAnsi="Times New Roman" w:cs="Times New Roman"/>
          <w:sz w:val="28"/>
          <w:szCs w:val="28"/>
        </w:rPr>
        <w:t xml:space="preserve">    mājputnu novietnes vai to turēšanas </w:t>
      </w:r>
      <w:r w:rsidR="0C5A4D04" w:rsidRPr="3CED26D2">
        <w:rPr>
          <w:rFonts w:ascii="Times New Roman" w:eastAsia="Calibri" w:hAnsi="Times New Roman" w:cs="Times New Roman"/>
          <w:sz w:val="28"/>
          <w:szCs w:val="28"/>
        </w:rPr>
        <w:t>viet</w:t>
      </w:r>
      <w:r w:rsidR="3F1F4430" w:rsidRPr="3CED26D2">
        <w:rPr>
          <w:rFonts w:ascii="Times New Roman" w:eastAsia="Calibri" w:hAnsi="Times New Roman" w:cs="Times New Roman"/>
          <w:sz w:val="28"/>
          <w:szCs w:val="28"/>
        </w:rPr>
        <w:t>u apmeklējumus</w:t>
      </w:r>
      <w:r w:rsidR="528EFD30" w:rsidRPr="3CED26D2">
        <w:rPr>
          <w:rFonts w:ascii="Times New Roman" w:eastAsia="Calibri" w:hAnsi="Times New Roman" w:cs="Times New Roman"/>
          <w:sz w:val="28"/>
          <w:szCs w:val="28"/>
        </w:rPr>
        <w:t xml:space="preserve"> (dažāda veida saimniecības, mini zoo utt.), ja tās tiek apmeklētas – ievērot personīgo higiēnu un noteiktos iekšējās kārtības noteikumus, ja tādi ir.</w:t>
      </w:r>
    </w:p>
    <w:p w14:paraId="179EED49" w14:textId="30B88D69" w:rsidR="528EFD30" w:rsidRPr="001D3012" w:rsidRDefault="001D3012" w:rsidP="001D3012">
      <w:pPr>
        <w:spacing w:after="0" w:line="240" w:lineRule="auto"/>
        <w:ind w:right="119" w:firstLine="720"/>
        <w:jc w:val="both"/>
        <w:rPr>
          <w:rFonts w:ascii="Times New Roman" w:eastAsia="Calibri" w:hAnsi="Times New Roman" w:cs="Times New Roman"/>
          <w:sz w:val="28"/>
          <w:szCs w:val="28"/>
        </w:rPr>
      </w:pPr>
      <w:r w:rsidRPr="3CED26D2">
        <w:rPr>
          <w:rFonts w:ascii="Times New Roman" w:eastAsia="Calibri" w:hAnsi="Times New Roman" w:cs="Times New Roman"/>
          <w:sz w:val="28"/>
          <w:szCs w:val="28"/>
        </w:rPr>
        <w:t xml:space="preserve">2. </w:t>
      </w:r>
      <w:r w:rsidR="528EFD30" w:rsidRPr="3CED26D2">
        <w:rPr>
          <w:rFonts w:ascii="Times New Roman" w:eastAsia="Calibri" w:hAnsi="Times New Roman" w:cs="Times New Roman"/>
          <w:sz w:val="28"/>
          <w:szCs w:val="28"/>
        </w:rPr>
        <w:t xml:space="preserve">Ja nometne plānota dabā, apsekot teritoriju un ja tiek konstatēti </w:t>
      </w:r>
      <w:r w:rsidR="4AAD6B76" w:rsidRPr="3CED26D2">
        <w:rPr>
          <w:rFonts w:ascii="Times New Roman" w:eastAsia="Calibri" w:hAnsi="Times New Roman" w:cs="Times New Roman"/>
          <w:sz w:val="28"/>
          <w:szCs w:val="28"/>
        </w:rPr>
        <w:t xml:space="preserve">slimi vai </w:t>
      </w:r>
      <w:r w:rsidR="528EFD30" w:rsidRPr="3CED26D2">
        <w:rPr>
          <w:rFonts w:ascii="Times New Roman" w:eastAsia="Calibri" w:hAnsi="Times New Roman" w:cs="Times New Roman"/>
          <w:sz w:val="28"/>
          <w:szCs w:val="28"/>
        </w:rPr>
        <w:t>beigti putni, ziņot Pārtikas un veterinārajam dienestam uz Pārtikas un veterināro dienesta (PVD) uzticības tālruni - automātisko atbildētāju +371 67027402 vai informēt tuvāko PVD teritoriālo struktūrvienību, norādot putna līķa atrašanās vietu vai koordinātes. </w:t>
      </w:r>
    </w:p>
    <w:p w14:paraId="5978ABB9" w14:textId="172C3519" w:rsidR="003B546D" w:rsidRPr="001D3012" w:rsidRDefault="001D3012" w:rsidP="3CED26D2">
      <w:pPr>
        <w:spacing w:after="0" w:line="240" w:lineRule="auto"/>
        <w:ind w:right="119" w:firstLine="720"/>
        <w:jc w:val="both"/>
        <w:rPr>
          <w:rFonts w:ascii="Times New Roman" w:eastAsia="Calibri" w:hAnsi="Times New Roman" w:cs="Times New Roman"/>
          <w:sz w:val="28"/>
          <w:szCs w:val="28"/>
        </w:rPr>
      </w:pPr>
      <w:r w:rsidRPr="3CED26D2">
        <w:rPr>
          <w:rFonts w:ascii="Times New Roman" w:eastAsia="Calibri" w:hAnsi="Times New Roman" w:cs="Times New Roman"/>
          <w:sz w:val="28"/>
          <w:szCs w:val="28"/>
        </w:rPr>
        <w:t xml:space="preserve">3. </w:t>
      </w:r>
      <w:r w:rsidR="528EFD30" w:rsidRPr="3CED26D2">
        <w:rPr>
          <w:rFonts w:ascii="Times New Roman" w:eastAsia="Calibri" w:hAnsi="Times New Roman" w:cs="Times New Roman"/>
          <w:sz w:val="28"/>
          <w:szCs w:val="28"/>
        </w:rPr>
        <w:t>Instruēt nometnes apmeklētājus par personiskās higiēnas ievērošanu, jo īpaši - neaiztikt un nepacelt atrastus nobeigušos vai slimus putnus</w:t>
      </w:r>
      <w:r w:rsidR="34EFE867" w:rsidRPr="3CED26D2">
        <w:rPr>
          <w:rFonts w:ascii="Times New Roman" w:eastAsia="Calibri" w:hAnsi="Times New Roman" w:cs="Times New Roman"/>
          <w:sz w:val="28"/>
          <w:szCs w:val="28"/>
        </w:rPr>
        <w:t xml:space="preserve"> (arī citus savvaļas dzīvniekus)</w:t>
      </w:r>
      <w:r w:rsidR="0C5A4D04" w:rsidRPr="3CED26D2">
        <w:rPr>
          <w:rFonts w:ascii="Times New Roman" w:eastAsia="Calibri" w:hAnsi="Times New Roman" w:cs="Times New Roman"/>
          <w:sz w:val="28"/>
          <w:szCs w:val="28"/>
        </w:rPr>
        <w:t>,</w:t>
      </w:r>
      <w:r w:rsidR="528EFD30" w:rsidRPr="3CED26D2">
        <w:rPr>
          <w:rFonts w:ascii="Times New Roman" w:eastAsia="Calibri" w:hAnsi="Times New Roman" w:cs="Times New Roman"/>
          <w:sz w:val="28"/>
          <w:szCs w:val="28"/>
        </w:rPr>
        <w:t xml:space="preserve"> kā arī nepieskarties atrastām spalvām, īpaši, ja tās aptraipītas ar putnu fekālijām.</w:t>
      </w:r>
    </w:p>
    <w:p w14:paraId="02E230FA" w14:textId="00B4F1BC" w:rsidR="003B546D" w:rsidRPr="001D3012" w:rsidRDefault="292B1FE3" w:rsidP="001D3012">
      <w:pPr>
        <w:spacing w:after="0" w:line="240" w:lineRule="auto"/>
        <w:ind w:right="119" w:firstLine="720"/>
        <w:jc w:val="both"/>
        <w:rPr>
          <w:rFonts w:ascii="Times New Roman" w:eastAsia="Calibri" w:hAnsi="Times New Roman" w:cs="Times New Roman"/>
          <w:sz w:val="28"/>
          <w:szCs w:val="28"/>
        </w:rPr>
      </w:pPr>
      <w:r w:rsidRPr="3CED26D2">
        <w:rPr>
          <w:rFonts w:ascii="Times New Roman" w:eastAsia="Calibri" w:hAnsi="Times New Roman" w:cs="Times New Roman"/>
          <w:sz w:val="28"/>
          <w:szCs w:val="28"/>
        </w:rPr>
        <w:t xml:space="preserve">4. Ūdenstilpnēs, kur konstatēti slimi vai beigti putni peldēties nedrīkst. </w:t>
      </w:r>
    </w:p>
    <w:sectPr w:rsidR="003B546D" w:rsidRPr="001D3012" w:rsidSect="004C2833">
      <w:headerReference w:type="default" r:id="rId18"/>
      <w:footerReference w:type="default" r:id="rId19"/>
      <w:pgSz w:w="11906" w:h="16838"/>
      <w:pgMar w:top="1134" w:right="1134" w:bottom="709" w:left="851" w:header="709" w:footer="16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0C6155" w14:textId="77777777" w:rsidR="00B45FC1" w:rsidRDefault="00B45FC1" w:rsidP="00B50344">
      <w:pPr>
        <w:spacing w:after="0" w:line="240" w:lineRule="auto"/>
      </w:pPr>
      <w:r>
        <w:separator/>
      </w:r>
    </w:p>
  </w:endnote>
  <w:endnote w:type="continuationSeparator" w:id="0">
    <w:p w14:paraId="7AB7D474" w14:textId="77777777" w:rsidR="00B45FC1" w:rsidRDefault="00B45FC1" w:rsidP="00B50344">
      <w:pPr>
        <w:spacing w:after="0" w:line="240" w:lineRule="auto"/>
      </w:pPr>
      <w:r>
        <w:continuationSeparator/>
      </w:r>
    </w:p>
  </w:endnote>
  <w:endnote w:type="continuationNotice" w:id="1">
    <w:p w14:paraId="33166BE9" w14:textId="77777777" w:rsidR="00B45FC1" w:rsidRDefault="00B45FC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00006FF" w:usb1="0000FCFF" w:usb2="00000001" w:usb3="00000000" w:csb0="0000019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17637112"/>
      <w:docPartObj>
        <w:docPartGallery w:val="Page Numbers (Bottom of Page)"/>
        <w:docPartUnique/>
      </w:docPartObj>
    </w:sdtPr>
    <w:sdtEndPr>
      <w:rPr>
        <w:noProof/>
        <w:sz w:val="20"/>
        <w:szCs w:val="20"/>
      </w:rPr>
    </w:sdtEndPr>
    <w:sdtContent>
      <w:p w14:paraId="6FAB962B" w14:textId="77777777" w:rsidR="00B50344" w:rsidRPr="00B50344" w:rsidRDefault="00B50344">
        <w:pPr>
          <w:pStyle w:val="Footer"/>
          <w:jc w:val="right"/>
          <w:rPr>
            <w:sz w:val="20"/>
            <w:szCs w:val="20"/>
          </w:rPr>
        </w:pPr>
        <w:r w:rsidRPr="00B50344">
          <w:rPr>
            <w:sz w:val="20"/>
            <w:szCs w:val="20"/>
          </w:rPr>
          <w:fldChar w:fldCharType="begin"/>
        </w:r>
        <w:r w:rsidRPr="00B50344">
          <w:rPr>
            <w:sz w:val="20"/>
            <w:szCs w:val="20"/>
          </w:rPr>
          <w:instrText xml:space="preserve"> PAGE   \* MERGEFORMAT </w:instrText>
        </w:r>
        <w:r w:rsidRPr="00B50344">
          <w:rPr>
            <w:sz w:val="20"/>
            <w:szCs w:val="20"/>
          </w:rPr>
          <w:fldChar w:fldCharType="separate"/>
        </w:r>
        <w:r w:rsidR="00FA084D">
          <w:rPr>
            <w:noProof/>
            <w:sz w:val="20"/>
            <w:szCs w:val="20"/>
          </w:rPr>
          <w:t>1</w:t>
        </w:r>
        <w:r w:rsidRPr="00B50344">
          <w:rPr>
            <w:noProof/>
            <w:sz w:val="20"/>
            <w:szCs w:val="20"/>
          </w:rPr>
          <w:fldChar w:fldCharType="end"/>
        </w:r>
      </w:p>
    </w:sdtContent>
  </w:sdt>
  <w:p w14:paraId="24ACDBBF" w14:textId="77777777" w:rsidR="00B50344" w:rsidRDefault="00B503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F5494A" w14:textId="77777777" w:rsidR="00B45FC1" w:rsidRDefault="00B45FC1" w:rsidP="00B50344">
      <w:pPr>
        <w:spacing w:after="0" w:line="240" w:lineRule="auto"/>
      </w:pPr>
      <w:r>
        <w:separator/>
      </w:r>
    </w:p>
  </w:footnote>
  <w:footnote w:type="continuationSeparator" w:id="0">
    <w:p w14:paraId="58465CBF" w14:textId="77777777" w:rsidR="00B45FC1" w:rsidRDefault="00B45FC1" w:rsidP="00B50344">
      <w:pPr>
        <w:spacing w:after="0" w:line="240" w:lineRule="auto"/>
      </w:pPr>
      <w:r>
        <w:continuationSeparator/>
      </w:r>
    </w:p>
  </w:footnote>
  <w:footnote w:type="continuationNotice" w:id="1">
    <w:p w14:paraId="08B0B7F1" w14:textId="77777777" w:rsidR="00B45FC1" w:rsidRDefault="00B45FC1">
      <w:pPr>
        <w:spacing w:after="0" w:line="240" w:lineRule="auto"/>
      </w:pPr>
    </w:p>
  </w:footnote>
  <w:footnote w:id="2">
    <w:p w14:paraId="186E2258" w14:textId="6C3B0D0A" w:rsidR="3CED26D2" w:rsidRDefault="3CED26D2" w:rsidP="001F040D">
      <w:pPr>
        <w:pStyle w:val="FootnoteText"/>
        <w:rPr>
          <w:rFonts w:ascii="Times New Roman" w:eastAsia="Times New Roman" w:hAnsi="Times New Roman" w:cs="Times New Roman"/>
          <w:color w:val="414142"/>
          <w:sz w:val="19"/>
          <w:szCs w:val="19"/>
        </w:rPr>
      </w:pPr>
      <w:r w:rsidRPr="3CED26D2">
        <w:rPr>
          <w:rStyle w:val="FootnoteReference"/>
        </w:rPr>
        <w:footnoteRef/>
      </w:r>
      <w:r>
        <w:t xml:space="preserve"> “</w:t>
      </w:r>
      <w:r w:rsidRPr="001F040D">
        <w:rPr>
          <w:rFonts w:ascii="Times New Roman" w:eastAsia="Times New Roman" w:hAnsi="Times New Roman" w:cs="Times New Roman"/>
          <w:color w:val="414142"/>
          <w:sz w:val="19"/>
          <w:szCs w:val="19"/>
        </w:rPr>
        <w:t>Izglītības iestādes, sociālās aprūpes institūcijas vai citas iestādes vadītājs nodrošina informācijas sniegšanu telefoniski Slimību profilakses un kontroles centra attiecīgās reģionālās nodaļas epidemiologam, ja viņam radušās aizdomas par grupveida saslimšanu (iestādē ir divas (vai vairāk) personas ar šādām infekcijas slimības pazīmēm — caureja, vemšana, ādas, gļotādas vai acu ābolu dzelte, paaugstināta ķermeņa temperatūra, izsitumi vai citi ādas bojājumi)</w:t>
      </w:r>
      <w:r w:rsidRPr="3CED26D2">
        <w:rPr>
          <w:rFonts w:ascii="Times New Roman" w:eastAsia="Times New Roman" w:hAnsi="Times New Roman" w:cs="Times New Roman"/>
          <w:color w:val="414142"/>
          <w:sz w:val="19"/>
          <w:szCs w:val="19"/>
        </w:rPr>
        <w:t xml:space="preserve">” Ministru kabineta </w:t>
      </w:r>
      <w:r w:rsidRPr="001F040D">
        <w:rPr>
          <w:rFonts w:ascii="Times New Roman" w:eastAsia="Times New Roman" w:hAnsi="Times New Roman" w:cs="Times New Roman"/>
          <w:color w:val="414142"/>
          <w:sz w:val="19"/>
          <w:szCs w:val="19"/>
        </w:rPr>
        <w:t>1999. gada 5. janvāra noteikumu Nr.7 “Infekcijas slimību reģistrācijas kārtība”</w:t>
      </w:r>
      <w:r w:rsidRPr="3CED26D2">
        <w:rPr>
          <w:rFonts w:ascii="Times New Roman" w:eastAsia="Times New Roman" w:hAnsi="Times New Roman" w:cs="Times New Roman"/>
          <w:color w:val="414142"/>
          <w:sz w:val="19"/>
          <w:szCs w:val="19"/>
        </w:rPr>
        <w:t xml:space="preserve"> 7.</w:t>
      </w:r>
      <w:r w:rsidRPr="001F040D">
        <w:rPr>
          <w:rFonts w:ascii="Times New Roman" w:eastAsia="Times New Roman" w:hAnsi="Times New Roman" w:cs="Times New Roman"/>
          <w:color w:val="414142"/>
          <w:sz w:val="19"/>
          <w:szCs w:val="19"/>
          <w:vertAlign w:val="superscript"/>
        </w:rPr>
        <w:t>3</w:t>
      </w:r>
      <w:r w:rsidRPr="3CED26D2">
        <w:rPr>
          <w:rFonts w:ascii="Times New Roman" w:eastAsia="Times New Roman" w:hAnsi="Times New Roman" w:cs="Times New Roman"/>
          <w:color w:val="414142"/>
          <w:sz w:val="19"/>
          <w:szCs w:val="19"/>
        </w:rPr>
        <w:t xml:space="preserve"> punkts.</w:t>
      </w:r>
    </w:p>
  </w:footnote>
  <w:footnote w:id="3">
    <w:p w14:paraId="15E2312C" w14:textId="731348E1" w:rsidR="3CED26D2" w:rsidRDefault="3CED26D2" w:rsidP="00204A36">
      <w:pPr>
        <w:pStyle w:val="FootnoteText"/>
        <w:rPr>
          <w:rFonts w:ascii="Times New Roman" w:eastAsia="Calibri" w:hAnsi="Times New Roman" w:cs="Times New Roman"/>
          <w:sz w:val="28"/>
          <w:szCs w:val="28"/>
        </w:rPr>
      </w:pPr>
      <w:r w:rsidRPr="3CED26D2">
        <w:rPr>
          <w:rStyle w:val="FootnoteReference"/>
        </w:rPr>
        <w:footnoteRef/>
      </w:r>
      <w:r>
        <w:t xml:space="preserve"> </w:t>
      </w:r>
      <w:r>
        <w:t>I</w:t>
      </w:r>
      <w:r w:rsidRPr="3CED26D2">
        <w:rPr>
          <w:rFonts w:ascii="Times New Roman" w:eastAsia="Calibri" w:hAnsi="Times New Roman" w:cs="Times New Roman"/>
          <w:sz w:val="28"/>
          <w:szCs w:val="28"/>
        </w:rPr>
        <w:t xml:space="preserve">nformācijai </w:t>
      </w:r>
      <w:r w:rsidRPr="3CED26D2">
        <w:rPr>
          <w:rFonts w:ascii="Times New Roman" w:eastAsia="Calibri" w:hAnsi="Times New Roman" w:cs="Times New Roman"/>
          <w:sz w:val="28"/>
          <w:szCs w:val="28"/>
        </w:rPr>
        <w:t xml:space="preserve">sekot PVD mājaslapā </w:t>
      </w:r>
      <w:r w:rsidRPr="00204A36">
        <w:rPr>
          <w:rFonts w:ascii="Times New Roman" w:eastAsia="Calibri" w:hAnsi="Times New Roman" w:cs="Times New Roman"/>
          <w:sz w:val="28"/>
          <w:szCs w:val="28"/>
        </w:rPr>
        <w:t xml:space="preserve"> https://www.pvd.gov.lv/lv</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FC041E" w14:textId="7D532EAC" w:rsidR="009F4F94" w:rsidRDefault="009F4F94" w:rsidP="009F4F94">
    <w:pPr>
      <w:pStyle w:val="Header"/>
    </w:pPr>
    <w:r>
      <w:t>Aktualizētas 2023. gada 1</w:t>
    </w:r>
    <w:r w:rsidR="008905B4">
      <w:t>8</w:t>
    </w:r>
    <w:r>
      <w:t>. maijs</w:t>
    </w:r>
  </w:p>
  <w:p w14:paraId="0434E8D0" w14:textId="09A4EE4A" w:rsidR="004C2833" w:rsidRDefault="004C283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A2D33"/>
    <w:multiLevelType w:val="hybridMultilevel"/>
    <w:tmpl w:val="B38C870C"/>
    <w:lvl w:ilvl="0" w:tplc="368892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2582BA1"/>
    <w:multiLevelType w:val="hybridMultilevel"/>
    <w:tmpl w:val="5798DAB0"/>
    <w:lvl w:ilvl="0" w:tplc="B24EDB2A">
      <w:start w:val="5"/>
      <w:numFmt w:val="decimal"/>
      <w:lvlText w:val="%1."/>
      <w:lvlJc w:val="left"/>
      <w:pPr>
        <w:ind w:left="1080" w:hanging="360"/>
      </w:pPr>
      <w:rPr>
        <w:rFonts w:eastAsia="Calibri"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0DA40FB8"/>
    <w:multiLevelType w:val="hybridMultilevel"/>
    <w:tmpl w:val="684CB0F2"/>
    <w:lvl w:ilvl="0" w:tplc="CAC0B57A">
      <w:start w:val="1"/>
      <w:numFmt w:val="bullet"/>
      <w:lvlText w:val=""/>
      <w:lvlJc w:val="left"/>
      <w:pPr>
        <w:ind w:left="720" w:hanging="360"/>
      </w:pPr>
      <w:rPr>
        <w:rFonts w:ascii="Symbol" w:hAnsi="Symbol" w:hint="default"/>
      </w:rPr>
    </w:lvl>
    <w:lvl w:ilvl="1" w:tplc="78641C58">
      <w:start w:val="1"/>
      <w:numFmt w:val="bullet"/>
      <w:lvlText w:val="o"/>
      <w:lvlJc w:val="left"/>
      <w:pPr>
        <w:ind w:left="1440" w:hanging="360"/>
      </w:pPr>
      <w:rPr>
        <w:rFonts w:ascii="Courier New" w:hAnsi="Courier New" w:hint="default"/>
      </w:rPr>
    </w:lvl>
    <w:lvl w:ilvl="2" w:tplc="D9F89010">
      <w:start w:val="1"/>
      <w:numFmt w:val="bullet"/>
      <w:lvlText w:val=""/>
      <w:lvlJc w:val="left"/>
      <w:pPr>
        <w:ind w:left="2160" w:hanging="360"/>
      </w:pPr>
      <w:rPr>
        <w:rFonts w:ascii="Wingdings" w:hAnsi="Wingdings" w:hint="default"/>
      </w:rPr>
    </w:lvl>
    <w:lvl w:ilvl="3" w:tplc="40FA1EA4">
      <w:start w:val="1"/>
      <w:numFmt w:val="bullet"/>
      <w:lvlText w:val=""/>
      <w:lvlJc w:val="left"/>
      <w:pPr>
        <w:ind w:left="2880" w:hanging="360"/>
      </w:pPr>
      <w:rPr>
        <w:rFonts w:ascii="Symbol" w:hAnsi="Symbol" w:hint="default"/>
      </w:rPr>
    </w:lvl>
    <w:lvl w:ilvl="4" w:tplc="CB18D1DA">
      <w:start w:val="1"/>
      <w:numFmt w:val="bullet"/>
      <w:lvlText w:val="o"/>
      <w:lvlJc w:val="left"/>
      <w:pPr>
        <w:ind w:left="3600" w:hanging="360"/>
      </w:pPr>
      <w:rPr>
        <w:rFonts w:ascii="Courier New" w:hAnsi="Courier New" w:hint="default"/>
      </w:rPr>
    </w:lvl>
    <w:lvl w:ilvl="5" w:tplc="5986BD98">
      <w:start w:val="1"/>
      <w:numFmt w:val="bullet"/>
      <w:lvlText w:val=""/>
      <w:lvlJc w:val="left"/>
      <w:pPr>
        <w:ind w:left="4320" w:hanging="360"/>
      </w:pPr>
      <w:rPr>
        <w:rFonts w:ascii="Wingdings" w:hAnsi="Wingdings" w:hint="default"/>
      </w:rPr>
    </w:lvl>
    <w:lvl w:ilvl="6" w:tplc="F17816DA">
      <w:start w:val="1"/>
      <w:numFmt w:val="bullet"/>
      <w:lvlText w:val=""/>
      <w:lvlJc w:val="left"/>
      <w:pPr>
        <w:ind w:left="5040" w:hanging="360"/>
      </w:pPr>
      <w:rPr>
        <w:rFonts w:ascii="Symbol" w:hAnsi="Symbol" w:hint="default"/>
      </w:rPr>
    </w:lvl>
    <w:lvl w:ilvl="7" w:tplc="2E5E54F2">
      <w:start w:val="1"/>
      <w:numFmt w:val="bullet"/>
      <w:lvlText w:val="o"/>
      <w:lvlJc w:val="left"/>
      <w:pPr>
        <w:ind w:left="5760" w:hanging="360"/>
      </w:pPr>
      <w:rPr>
        <w:rFonts w:ascii="Courier New" w:hAnsi="Courier New" w:hint="default"/>
      </w:rPr>
    </w:lvl>
    <w:lvl w:ilvl="8" w:tplc="20D84B1E">
      <w:start w:val="1"/>
      <w:numFmt w:val="bullet"/>
      <w:lvlText w:val=""/>
      <w:lvlJc w:val="left"/>
      <w:pPr>
        <w:ind w:left="6480" w:hanging="360"/>
      </w:pPr>
      <w:rPr>
        <w:rFonts w:ascii="Wingdings" w:hAnsi="Wingdings" w:hint="default"/>
      </w:rPr>
    </w:lvl>
  </w:abstractNum>
  <w:abstractNum w:abstractNumId="3" w15:restartNumberingAfterBreak="0">
    <w:nsid w:val="113FBB38"/>
    <w:multiLevelType w:val="hybridMultilevel"/>
    <w:tmpl w:val="1CFAF70C"/>
    <w:lvl w:ilvl="0" w:tplc="3998CFA8">
      <w:start w:val="1"/>
      <w:numFmt w:val="bullet"/>
      <w:lvlText w:val=""/>
      <w:lvlJc w:val="left"/>
      <w:pPr>
        <w:ind w:left="720" w:hanging="360"/>
      </w:pPr>
      <w:rPr>
        <w:rFonts w:ascii="Symbol" w:hAnsi="Symbol" w:hint="default"/>
      </w:rPr>
    </w:lvl>
    <w:lvl w:ilvl="1" w:tplc="F52A1140">
      <w:start w:val="1"/>
      <w:numFmt w:val="bullet"/>
      <w:lvlText w:val="o"/>
      <w:lvlJc w:val="left"/>
      <w:pPr>
        <w:ind w:left="1440" w:hanging="360"/>
      </w:pPr>
      <w:rPr>
        <w:rFonts w:ascii="Courier New" w:hAnsi="Courier New" w:hint="default"/>
      </w:rPr>
    </w:lvl>
    <w:lvl w:ilvl="2" w:tplc="21F884E6">
      <w:start w:val="1"/>
      <w:numFmt w:val="bullet"/>
      <w:lvlText w:val=""/>
      <w:lvlJc w:val="left"/>
      <w:pPr>
        <w:ind w:left="2160" w:hanging="360"/>
      </w:pPr>
      <w:rPr>
        <w:rFonts w:ascii="Wingdings" w:hAnsi="Wingdings" w:hint="default"/>
      </w:rPr>
    </w:lvl>
    <w:lvl w:ilvl="3" w:tplc="EA545C24">
      <w:start w:val="1"/>
      <w:numFmt w:val="bullet"/>
      <w:lvlText w:val=""/>
      <w:lvlJc w:val="left"/>
      <w:pPr>
        <w:ind w:left="2880" w:hanging="360"/>
      </w:pPr>
      <w:rPr>
        <w:rFonts w:ascii="Symbol" w:hAnsi="Symbol" w:hint="default"/>
      </w:rPr>
    </w:lvl>
    <w:lvl w:ilvl="4" w:tplc="3E780B46">
      <w:start w:val="1"/>
      <w:numFmt w:val="bullet"/>
      <w:lvlText w:val="o"/>
      <w:lvlJc w:val="left"/>
      <w:pPr>
        <w:ind w:left="3600" w:hanging="360"/>
      </w:pPr>
      <w:rPr>
        <w:rFonts w:ascii="Courier New" w:hAnsi="Courier New" w:hint="default"/>
      </w:rPr>
    </w:lvl>
    <w:lvl w:ilvl="5" w:tplc="F4CCBCB2">
      <w:start w:val="1"/>
      <w:numFmt w:val="bullet"/>
      <w:lvlText w:val=""/>
      <w:lvlJc w:val="left"/>
      <w:pPr>
        <w:ind w:left="4320" w:hanging="360"/>
      </w:pPr>
      <w:rPr>
        <w:rFonts w:ascii="Wingdings" w:hAnsi="Wingdings" w:hint="default"/>
      </w:rPr>
    </w:lvl>
    <w:lvl w:ilvl="6" w:tplc="AE1CE4CC">
      <w:start w:val="1"/>
      <w:numFmt w:val="bullet"/>
      <w:lvlText w:val=""/>
      <w:lvlJc w:val="left"/>
      <w:pPr>
        <w:ind w:left="5040" w:hanging="360"/>
      </w:pPr>
      <w:rPr>
        <w:rFonts w:ascii="Symbol" w:hAnsi="Symbol" w:hint="default"/>
      </w:rPr>
    </w:lvl>
    <w:lvl w:ilvl="7" w:tplc="26808478">
      <w:start w:val="1"/>
      <w:numFmt w:val="bullet"/>
      <w:lvlText w:val="o"/>
      <w:lvlJc w:val="left"/>
      <w:pPr>
        <w:ind w:left="5760" w:hanging="360"/>
      </w:pPr>
      <w:rPr>
        <w:rFonts w:ascii="Courier New" w:hAnsi="Courier New" w:hint="default"/>
      </w:rPr>
    </w:lvl>
    <w:lvl w:ilvl="8" w:tplc="80187EB6">
      <w:start w:val="1"/>
      <w:numFmt w:val="bullet"/>
      <w:lvlText w:val=""/>
      <w:lvlJc w:val="left"/>
      <w:pPr>
        <w:ind w:left="6480" w:hanging="360"/>
      </w:pPr>
      <w:rPr>
        <w:rFonts w:ascii="Wingdings" w:hAnsi="Wingdings" w:hint="default"/>
      </w:rPr>
    </w:lvl>
  </w:abstractNum>
  <w:abstractNum w:abstractNumId="4" w15:restartNumberingAfterBreak="0">
    <w:nsid w:val="1C2203CD"/>
    <w:multiLevelType w:val="hybridMultilevel"/>
    <w:tmpl w:val="FCEA69C0"/>
    <w:lvl w:ilvl="0" w:tplc="4652314A">
      <w:start w:val="1"/>
      <w:numFmt w:val="decimal"/>
      <w:lvlText w:val="%1."/>
      <w:lvlJc w:val="left"/>
      <w:pPr>
        <w:ind w:left="720" w:hanging="360"/>
      </w:pPr>
    </w:lvl>
    <w:lvl w:ilvl="1" w:tplc="3E48AD5C">
      <w:start w:val="1"/>
      <w:numFmt w:val="lowerLetter"/>
      <w:lvlText w:val="%2."/>
      <w:lvlJc w:val="left"/>
      <w:pPr>
        <w:ind w:left="1440" w:hanging="360"/>
      </w:pPr>
    </w:lvl>
    <w:lvl w:ilvl="2" w:tplc="12C09E82">
      <w:start w:val="1"/>
      <w:numFmt w:val="lowerRoman"/>
      <w:lvlText w:val="%3."/>
      <w:lvlJc w:val="right"/>
      <w:pPr>
        <w:ind w:left="2160" w:hanging="180"/>
      </w:pPr>
    </w:lvl>
    <w:lvl w:ilvl="3" w:tplc="615C8F78">
      <w:start w:val="1"/>
      <w:numFmt w:val="decimal"/>
      <w:lvlText w:val="%4."/>
      <w:lvlJc w:val="left"/>
      <w:pPr>
        <w:ind w:left="2880" w:hanging="360"/>
      </w:pPr>
    </w:lvl>
    <w:lvl w:ilvl="4" w:tplc="5B925506">
      <w:start w:val="1"/>
      <w:numFmt w:val="lowerLetter"/>
      <w:lvlText w:val="%5."/>
      <w:lvlJc w:val="left"/>
      <w:pPr>
        <w:ind w:left="3600" w:hanging="360"/>
      </w:pPr>
    </w:lvl>
    <w:lvl w:ilvl="5" w:tplc="1D468EA2">
      <w:start w:val="1"/>
      <w:numFmt w:val="lowerRoman"/>
      <w:lvlText w:val="%6."/>
      <w:lvlJc w:val="right"/>
      <w:pPr>
        <w:ind w:left="4320" w:hanging="180"/>
      </w:pPr>
    </w:lvl>
    <w:lvl w:ilvl="6" w:tplc="517C52B8">
      <w:start w:val="1"/>
      <w:numFmt w:val="decimal"/>
      <w:lvlText w:val="%7."/>
      <w:lvlJc w:val="left"/>
      <w:pPr>
        <w:ind w:left="5040" w:hanging="360"/>
      </w:pPr>
    </w:lvl>
    <w:lvl w:ilvl="7" w:tplc="D7E0484A">
      <w:start w:val="1"/>
      <w:numFmt w:val="lowerLetter"/>
      <w:lvlText w:val="%8."/>
      <w:lvlJc w:val="left"/>
      <w:pPr>
        <w:ind w:left="5760" w:hanging="360"/>
      </w:pPr>
    </w:lvl>
    <w:lvl w:ilvl="8" w:tplc="910CF746">
      <w:start w:val="1"/>
      <w:numFmt w:val="lowerRoman"/>
      <w:lvlText w:val="%9."/>
      <w:lvlJc w:val="right"/>
      <w:pPr>
        <w:ind w:left="6480" w:hanging="180"/>
      </w:pPr>
    </w:lvl>
  </w:abstractNum>
  <w:abstractNum w:abstractNumId="5" w15:restartNumberingAfterBreak="0">
    <w:nsid w:val="218B1557"/>
    <w:multiLevelType w:val="hybridMultilevel"/>
    <w:tmpl w:val="98B24BC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3B2E0591"/>
    <w:multiLevelType w:val="hybridMultilevel"/>
    <w:tmpl w:val="3926AE60"/>
    <w:lvl w:ilvl="0" w:tplc="9746DAF2">
      <w:start w:val="7"/>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15:restartNumberingAfterBreak="0">
    <w:nsid w:val="3B7E0813"/>
    <w:multiLevelType w:val="hybridMultilevel"/>
    <w:tmpl w:val="E9087C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7D60EB7"/>
    <w:multiLevelType w:val="hybridMultilevel"/>
    <w:tmpl w:val="39D62880"/>
    <w:lvl w:ilvl="0" w:tplc="9DC884F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 w15:restartNumberingAfterBreak="0">
    <w:nsid w:val="4F953EE9"/>
    <w:multiLevelType w:val="hybridMultilevel"/>
    <w:tmpl w:val="76FE818C"/>
    <w:lvl w:ilvl="0" w:tplc="D09EB74C">
      <w:start w:val="4"/>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0" w15:restartNumberingAfterBreak="0">
    <w:nsid w:val="53501F3B"/>
    <w:multiLevelType w:val="hybridMultilevel"/>
    <w:tmpl w:val="FADC9504"/>
    <w:lvl w:ilvl="0" w:tplc="5B9615C6">
      <w:start w:val="1"/>
      <w:numFmt w:val="bullet"/>
      <w:lvlText w:val=""/>
      <w:lvlJc w:val="left"/>
      <w:pPr>
        <w:ind w:left="720" w:hanging="360"/>
      </w:pPr>
      <w:rPr>
        <w:rFonts w:ascii="Symbol" w:hAnsi="Symbol" w:hint="default"/>
      </w:rPr>
    </w:lvl>
    <w:lvl w:ilvl="1" w:tplc="D2AE05C0">
      <w:start w:val="1"/>
      <w:numFmt w:val="bullet"/>
      <w:lvlText w:val="o"/>
      <w:lvlJc w:val="left"/>
      <w:pPr>
        <w:ind w:left="1440" w:hanging="360"/>
      </w:pPr>
      <w:rPr>
        <w:rFonts w:ascii="Courier New" w:hAnsi="Courier New" w:hint="default"/>
      </w:rPr>
    </w:lvl>
    <w:lvl w:ilvl="2" w:tplc="07A24442">
      <w:start w:val="1"/>
      <w:numFmt w:val="bullet"/>
      <w:lvlText w:val=""/>
      <w:lvlJc w:val="left"/>
      <w:pPr>
        <w:ind w:left="2160" w:hanging="360"/>
      </w:pPr>
      <w:rPr>
        <w:rFonts w:ascii="Wingdings" w:hAnsi="Wingdings" w:hint="default"/>
      </w:rPr>
    </w:lvl>
    <w:lvl w:ilvl="3" w:tplc="10A0432E">
      <w:start w:val="1"/>
      <w:numFmt w:val="bullet"/>
      <w:lvlText w:val=""/>
      <w:lvlJc w:val="left"/>
      <w:pPr>
        <w:ind w:left="2880" w:hanging="360"/>
      </w:pPr>
      <w:rPr>
        <w:rFonts w:ascii="Symbol" w:hAnsi="Symbol" w:hint="default"/>
      </w:rPr>
    </w:lvl>
    <w:lvl w:ilvl="4" w:tplc="C5C0F6E2">
      <w:start w:val="1"/>
      <w:numFmt w:val="bullet"/>
      <w:lvlText w:val="o"/>
      <w:lvlJc w:val="left"/>
      <w:pPr>
        <w:ind w:left="3600" w:hanging="360"/>
      </w:pPr>
      <w:rPr>
        <w:rFonts w:ascii="Courier New" w:hAnsi="Courier New" w:hint="default"/>
      </w:rPr>
    </w:lvl>
    <w:lvl w:ilvl="5" w:tplc="E1286C0C">
      <w:start w:val="1"/>
      <w:numFmt w:val="bullet"/>
      <w:lvlText w:val=""/>
      <w:lvlJc w:val="left"/>
      <w:pPr>
        <w:ind w:left="4320" w:hanging="360"/>
      </w:pPr>
      <w:rPr>
        <w:rFonts w:ascii="Wingdings" w:hAnsi="Wingdings" w:hint="default"/>
      </w:rPr>
    </w:lvl>
    <w:lvl w:ilvl="6" w:tplc="A9CA598C">
      <w:start w:val="1"/>
      <w:numFmt w:val="bullet"/>
      <w:lvlText w:val=""/>
      <w:lvlJc w:val="left"/>
      <w:pPr>
        <w:ind w:left="5040" w:hanging="360"/>
      </w:pPr>
      <w:rPr>
        <w:rFonts w:ascii="Symbol" w:hAnsi="Symbol" w:hint="default"/>
      </w:rPr>
    </w:lvl>
    <w:lvl w:ilvl="7" w:tplc="B908161C">
      <w:start w:val="1"/>
      <w:numFmt w:val="bullet"/>
      <w:lvlText w:val="o"/>
      <w:lvlJc w:val="left"/>
      <w:pPr>
        <w:ind w:left="5760" w:hanging="360"/>
      </w:pPr>
      <w:rPr>
        <w:rFonts w:ascii="Courier New" w:hAnsi="Courier New" w:hint="default"/>
      </w:rPr>
    </w:lvl>
    <w:lvl w:ilvl="8" w:tplc="7F9048EE">
      <w:start w:val="1"/>
      <w:numFmt w:val="bullet"/>
      <w:lvlText w:val=""/>
      <w:lvlJc w:val="left"/>
      <w:pPr>
        <w:ind w:left="6480" w:hanging="360"/>
      </w:pPr>
      <w:rPr>
        <w:rFonts w:ascii="Wingdings" w:hAnsi="Wingdings" w:hint="default"/>
      </w:rPr>
    </w:lvl>
  </w:abstractNum>
  <w:abstractNum w:abstractNumId="11" w15:restartNumberingAfterBreak="0">
    <w:nsid w:val="5CB602BC"/>
    <w:multiLevelType w:val="hybridMultilevel"/>
    <w:tmpl w:val="2E06F3FE"/>
    <w:lvl w:ilvl="0" w:tplc="AE4C2B80">
      <w:start w:val="24"/>
      <w:numFmt w:val="decimal"/>
      <w:lvlText w:val="%1."/>
      <w:lvlJc w:val="left"/>
      <w:pPr>
        <w:ind w:left="735" w:hanging="37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60BF4098"/>
    <w:multiLevelType w:val="hybridMultilevel"/>
    <w:tmpl w:val="47FE40B6"/>
    <w:lvl w:ilvl="0" w:tplc="4FA850C0">
      <w:start w:val="11"/>
      <w:numFmt w:val="bullet"/>
      <w:lvlText w:val="-"/>
      <w:lvlJc w:val="left"/>
      <w:pPr>
        <w:ind w:left="1080" w:hanging="360"/>
      </w:pPr>
      <w:rPr>
        <w:rFonts w:ascii="Times New Roman" w:eastAsia="Times New Roman" w:hAnsi="Times New Roman" w:cs="Times New Roman" w:hint="default"/>
        <w:sz w:val="28"/>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3" w15:restartNumberingAfterBreak="0">
    <w:nsid w:val="6B3D5C7C"/>
    <w:multiLevelType w:val="hybridMultilevel"/>
    <w:tmpl w:val="7C2AD1C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7F4548E1"/>
    <w:multiLevelType w:val="hybridMultilevel"/>
    <w:tmpl w:val="2F4AB228"/>
    <w:lvl w:ilvl="0" w:tplc="7E88917E">
      <w:start w:val="2020"/>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7"/>
  </w:num>
  <w:num w:numId="2">
    <w:abstractNumId w:val="11"/>
  </w:num>
  <w:num w:numId="3">
    <w:abstractNumId w:val="14"/>
  </w:num>
  <w:num w:numId="4">
    <w:abstractNumId w:val="8"/>
  </w:num>
  <w:num w:numId="5">
    <w:abstractNumId w:val="9"/>
  </w:num>
  <w:num w:numId="6">
    <w:abstractNumId w:val="1"/>
  </w:num>
  <w:num w:numId="7">
    <w:abstractNumId w:val="6"/>
  </w:num>
  <w:num w:numId="8">
    <w:abstractNumId w:val="12"/>
  </w:num>
  <w:num w:numId="9">
    <w:abstractNumId w:val="5"/>
  </w:num>
  <w:num w:numId="10">
    <w:abstractNumId w:val="13"/>
  </w:num>
  <w:num w:numId="11">
    <w:abstractNumId w:val="2"/>
  </w:num>
  <w:num w:numId="12">
    <w:abstractNumId w:val="10"/>
  </w:num>
  <w:num w:numId="13">
    <w:abstractNumId w:val="3"/>
  </w:num>
  <w:num w:numId="14">
    <w:abstractNumId w:val="4"/>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017"/>
    <w:rsid w:val="00000220"/>
    <w:rsid w:val="000067A5"/>
    <w:rsid w:val="000073DC"/>
    <w:rsid w:val="0002320F"/>
    <w:rsid w:val="00031057"/>
    <w:rsid w:val="00034A83"/>
    <w:rsid w:val="00040C10"/>
    <w:rsid w:val="000467B4"/>
    <w:rsid w:val="00066108"/>
    <w:rsid w:val="00075576"/>
    <w:rsid w:val="00085272"/>
    <w:rsid w:val="00094508"/>
    <w:rsid w:val="000953AB"/>
    <w:rsid w:val="00095FD4"/>
    <w:rsid w:val="000A1594"/>
    <w:rsid w:val="000A2204"/>
    <w:rsid w:val="000A2B9C"/>
    <w:rsid w:val="000D24DE"/>
    <w:rsid w:val="000D5E10"/>
    <w:rsid w:val="000D63B7"/>
    <w:rsid w:val="000D64BB"/>
    <w:rsid w:val="000E0CA2"/>
    <w:rsid w:val="000E7903"/>
    <w:rsid w:val="00105137"/>
    <w:rsid w:val="00123848"/>
    <w:rsid w:val="00130963"/>
    <w:rsid w:val="001570DF"/>
    <w:rsid w:val="00170EB4"/>
    <w:rsid w:val="0017161B"/>
    <w:rsid w:val="0017241C"/>
    <w:rsid w:val="00192B3A"/>
    <w:rsid w:val="001B0762"/>
    <w:rsid w:val="001B0CB9"/>
    <w:rsid w:val="001D3012"/>
    <w:rsid w:val="001D68AB"/>
    <w:rsid w:val="001E4C17"/>
    <w:rsid w:val="001F040D"/>
    <w:rsid w:val="001F4305"/>
    <w:rsid w:val="001F5162"/>
    <w:rsid w:val="00202EDA"/>
    <w:rsid w:val="00204A36"/>
    <w:rsid w:val="002075D1"/>
    <w:rsid w:val="00210879"/>
    <w:rsid w:val="00214958"/>
    <w:rsid w:val="002200E2"/>
    <w:rsid w:val="0022257A"/>
    <w:rsid w:val="00240781"/>
    <w:rsid w:val="00242863"/>
    <w:rsid w:val="0024312B"/>
    <w:rsid w:val="00246B61"/>
    <w:rsid w:val="002533A7"/>
    <w:rsid w:val="0026034C"/>
    <w:rsid w:val="002771F4"/>
    <w:rsid w:val="00285948"/>
    <w:rsid w:val="002A1FBF"/>
    <w:rsid w:val="002A7B96"/>
    <w:rsid w:val="002B18A1"/>
    <w:rsid w:val="002B2FFE"/>
    <w:rsid w:val="002B339D"/>
    <w:rsid w:val="002B33F5"/>
    <w:rsid w:val="002B56C9"/>
    <w:rsid w:val="002B6A2D"/>
    <w:rsid w:val="002D0BFA"/>
    <w:rsid w:val="002D43C7"/>
    <w:rsid w:val="002D73D0"/>
    <w:rsid w:val="002E365B"/>
    <w:rsid w:val="002E7CA3"/>
    <w:rsid w:val="002F339D"/>
    <w:rsid w:val="003031CE"/>
    <w:rsid w:val="00303239"/>
    <w:rsid w:val="00304C3E"/>
    <w:rsid w:val="00305D3E"/>
    <w:rsid w:val="00311524"/>
    <w:rsid w:val="00314F91"/>
    <w:rsid w:val="00324077"/>
    <w:rsid w:val="003318B9"/>
    <w:rsid w:val="003343C8"/>
    <w:rsid w:val="00334FB0"/>
    <w:rsid w:val="00336BD0"/>
    <w:rsid w:val="00342D33"/>
    <w:rsid w:val="00343533"/>
    <w:rsid w:val="0036281E"/>
    <w:rsid w:val="00362B1B"/>
    <w:rsid w:val="0037211B"/>
    <w:rsid w:val="00376D52"/>
    <w:rsid w:val="00380367"/>
    <w:rsid w:val="00384F60"/>
    <w:rsid w:val="0038532A"/>
    <w:rsid w:val="003876F0"/>
    <w:rsid w:val="0039093A"/>
    <w:rsid w:val="003A4966"/>
    <w:rsid w:val="003A5715"/>
    <w:rsid w:val="003B1CC5"/>
    <w:rsid w:val="003B4F79"/>
    <w:rsid w:val="003B546D"/>
    <w:rsid w:val="003B7A41"/>
    <w:rsid w:val="003C769E"/>
    <w:rsid w:val="003E2495"/>
    <w:rsid w:val="003E33A0"/>
    <w:rsid w:val="003E7595"/>
    <w:rsid w:val="003F617A"/>
    <w:rsid w:val="0040332D"/>
    <w:rsid w:val="00404BE1"/>
    <w:rsid w:val="00405461"/>
    <w:rsid w:val="00417D65"/>
    <w:rsid w:val="00420C73"/>
    <w:rsid w:val="00430805"/>
    <w:rsid w:val="0043324F"/>
    <w:rsid w:val="00433905"/>
    <w:rsid w:val="00436B31"/>
    <w:rsid w:val="004611DC"/>
    <w:rsid w:val="00463455"/>
    <w:rsid w:val="004639E5"/>
    <w:rsid w:val="00464A3A"/>
    <w:rsid w:val="00472B9B"/>
    <w:rsid w:val="00474A31"/>
    <w:rsid w:val="00477C97"/>
    <w:rsid w:val="00491CC3"/>
    <w:rsid w:val="00497A8C"/>
    <w:rsid w:val="004A2C36"/>
    <w:rsid w:val="004A57E0"/>
    <w:rsid w:val="004A74AD"/>
    <w:rsid w:val="004B0461"/>
    <w:rsid w:val="004B1076"/>
    <w:rsid w:val="004B18E7"/>
    <w:rsid w:val="004B198C"/>
    <w:rsid w:val="004B53E9"/>
    <w:rsid w:val="004C0E9B"/>
    <w:rsid w:val="004C2027"/>
    <w:rsid w:val="004C2833"/>
    <w:rsid w:val="004C506E"/>
    <w:rsid w:val="004C55E6"/>
    <w:rsid w:val="004C7B0E"/>
    <w:rsid w:val="004D09DE"/>
    <w:rsid w:val="004E71AB"/>
    <w:rsid w:val="004F11FE"/>
    <w:rsid w:val="00504BA1"/>
    <w:rsid w:val="00511F92"/>
    <w:rsid w:val="005165C4"/>
    <w:rsid w:val="00517743"/>
    <w:rsid w:val="00520DD4"/>
    <w:rsid w:val="00530AF9"/>
    <w:rsid w:val="00534C6D"/>
    <w:rsid w:val="00537559"/>
    <w:rsid w:val="00544E02"/>
    <w:rsid w:val="00551895"/>
    <w:rsid w:val="0055591A"/>
    <w:rsid w:val="0056102F"/>
    <w:rsid w:val="005669D3"/>
    <w:rsid w:val="005873D2"/>
    <w:rsid w:val="00591048"/>
    <w:rsid w:val="005919E0"/>
    <w:rsid w:val="005A2007"/>
    <w:rsid w:val="005B0632"/>
    <w:rsid w:val="005C0C7D"/>
    <w:rsid w:val="005D1550"/>
    <w:rsid w:val="005D2150"/>
    <w:rsid w:val="005D6551"/>
    <w:rsid w:val="005E0713"/>
    <w:rsid w:val="005E1D46"/>
    <w:rsid w:val="005E4EA2"/>
    <w:rsid w:val="005F0C07"/>
    <w:rsid w:val="00600473"/>
    <w:rsid w:val="00601587"/>
    <w:rsid w:val="00611252"/>
    <w:rsid w:val="00632163"/>
    <w:rsid w:val="00632C77"/>
    <w:rsid w:val="00634170"/>
    <w:rsid w:val="006470A6"/>
    <w:rsid w:val="00674AB6"/>
    <w:rsid w:val="00675D94"/>
    <w:rsid w:val="006769BF"/>
    <w:rsid w:val="00676BE7"/>
    <w:rsid w:val="00683701"/>
    <w:rsid w:val="006841F6"/>
    <w:rsid w:val="00692F9E"/>
    <w:rsid w:val="00696401"/>
    <w:rsid w:val="006B41C2"/>
    <w:rsid w:val="006B47DF"/>
    <w:rsid w:val="006C25C6"/>
    <w:rsid w:val="006D4246"/>
    <w:rsid w:val="006D4EF4"/>
    <w:rsid w:val="006F0024"/>
    <w:rsid w:val="006F2034"/>
    <w:rsid w:val="006F3589"/>
    <w:rsid w:val="006F4B92"/>
    <w:rsid w:val="006F66A6"/>
    <w:rsid w:val="007032F3"/>
    <w:rsid w:val="00711C17"/>
    <w:rsid w:val="007129AB"/>
    <w:rsid w:val="00713F0A"/>
    <w:rsid w:val="00715745"/>
    <w:rsid w:val="007228F7"/>
    <w:rsid w:val="0073094D"/>
    <w:rsid w:val="007332B1"/>
    <w:rsid w:val="00737CB9"/>
    <w:rsid w:val="00740687"/>
    <w:rsid w:val="00743157"/>
    <w:rsid w:val="00743961"/>
    <w:rsid w:val="0074526F"/>
    <w:rsid w:val="00747BAE"/>
    <w:rsid w:val="007550B1"/>
    <w:rsid w:val="00760642"/>
    <w:rsid w:val="00762D9B"/>
    <w:rsid w:val="0076583B"/>
    <w:rsid w:val="0077571F"/>
    <w:rsid w:val="00790919"/>
    <w:rsid w:val="00797143"/>
    <w:rsid w:val="007A35CA"/>
    <w:rsid w:val="007A5C56"/>
    <w:rsid w:val="007B0EEC"/>
    <w:rsid w:val="007C1215"/>
    <w:rsid w:val="007C1F5D"/>
    <w:rsid w:val="007C5EEC"/>
    <w:rsid w:val="007D48C5"/>
    <w:rsid w:val="007D5EDE"/>
    <w:rsid w:val="007E685A"/>
    <w:rsid w:val="007F643C"/>
    <w:rsid w:val="008006FC"/>
    <w:rsid w:val="00801423"/>
    <w:rsid w:val="008014DF"/>
    <w:rsid w:val="00813D7F"/>
    <w:rsid w:val="00817613"/>
    <w:rsid w:val="008211D5"/>
    <w:rsid w:val="008222B3"/>
    <w:rsid w:val="00826690"/>
    <w:rsid w:val="00833017"/>
    <w:rsid w:val="00844B96"/>
    <w:rsid w:val="008472FE"/>
    <w:rsid w:val="008507FB"/>
    <w:rsid w:val="00852B59"/>
    <w:rsid w:val="00855776"/>
    <w:rsid w:val="008618F0"/>
    <w:rsid w:val="0088155E"/>
    <w:rsid w:val="008815E8"/>
    <w:rsid w:val="00887CA1"/>
    <w:rsid w:val="008905B4"/>
    <w:rsid w:val="00891B64"/>
    <w:rsid w:val="00891E40"/>
    <w:rsid w:val="008979E1"/>
    <w:rsid w:val="008A25B4"/>
    <w:rsid w:val="008A47CA"/>
    <w:rsid w:val="008A7AF8"/>
    <w:rsid w:val="008B1806"/>
    <w:rsid w:val="008B40C7"/>
    <w:rsid w:val="008C3203"/>
    <w:rsid w:val="008D4B68"/>
    <w:rsid w:val="008E45D2"/>
    <w:rsid w:val="008E539E"/>
    <w:rsid w:val="008F75E1"/>
    <w:rsid w:val="0091140E"/>
    <w:rsid w:val="00911BBB"/>
    <w:rsid w:val="00912EE2"/>
    <w:rsid w:val="00927D4F"/>
    <w:rsid w:val="00950B9A"/>
    <w:rsid w:val="00953855"/>
    <w:rsid w:val="009539BB"/>
    <w:rsid w:val="00956C0B"/>
    <w:rsid w:val="00977722"/>
    <w:rsid w:val="00985A76"/>
    <w:rsid w:val="009929E5"/>
    <w:rsid w:val="009A7041"/>
    <w:rsid w:val="009B0600"/>
    <w:rsid w:val="009B273F"/>
    <w:rsid w:val="009B572B"/>
    <w:rsid w:val="009B757C"/>
    <w:rsid w:val="009D3F78"/>
    <w:rsid w:val="009D408F"/>
    <w:rsid w:val="009E322E"/>
    <w:rsid w:val="009E47C3"/>
    <w:rsid w:val="009E7876"/>
    <w:rsid w:val="009F1AE1"/>
    <w:rsid w:val="009F4AE4"/>
    <w:rsid w:val="009F4F94"/>
    <w:rsid w:val="009F65E6"/>
    <w:rsid w:val="00A0401D"/>
    <w:rsid w:val="00A13BD7"/>
    <w:rsid w:val="00A17B02"/>
    <w:rsid w:val="00A322F3"/>
    <w:rsid w:val="00A401C3"/>
    <w:rsid w:val="00A412E6"/>
    <w:rsid w:val="00A5092D"/>
    <w:rsid w:val="00A51E7F"/>
    <w:rsid w:val="00A60D88"/>
    <w:rsid w:val="00A67F71"/>
    <w:rsid w:val="00A815D9"/>
    <w:rsid w:val="00A95716"/>
    <w:rsid w:val="00AA3017"/>
    <w:rsid w:val="00AA5ED4"/>
    <w:rsid w:val="00AB533E"/>
    <w:rsid w:val="00AC29CD"/>
    <w:rsid w:val="00AC3CCA"/>
    <w:rsid w:val="00AD3DBF"/>
    <w:rsid w:val="00AD67B2"/>
    <w:rsid w:val="00AE3513"/>
    <w:rsid w:val="00AE449F"/>
    <w:rsid w:val="00AE5E49"/>
    <w:rsid w:val="00AF40BB"/>
    <w:rsid w:val="00AF5EE7"/>
    <w:rsid w:val="00AF7E3F"/>
    <w:rsid w:val="00B038EF"/>
    <w:rsid w:val="00B2024A"/>
    <w:rsid w:val="00B224E5"/>
    <w:rsid w:val="00B31CAA"/>
    <w:rsid w:val="00B342A8"/>
    <w:rsid w:val="00B3549B"/>
    <w:rsid w:val="00B3664C"/>
    <w:rsid w:val="00B37A27"/>
    <w:rsid w:val="00B45FC1"/>
    <w:rsid w:val="00B50344"/>
    <w:rsid w:val="00B5311E"/>
    <w:rsid w:val="00B5344B"/>
    <w:rsid w:val="00B55103"/>
    <w:rsid w:val="00B704C6"/>
    <w:rsid w:val="00B70AE7"/>
    <w:rsid w:val="00B715D1"/>
    <w:rsid w:val="00B752E6"/>
    <w:rsid w:val="00B80520"/>
    <w:rsid w:val="00B8272D"/>
    <w:rsid w:val="00B936F5"/>
    <w:rsid w:val="00B950B6"/>
    <w:rsid w:val="00B974BB"/>
    <w:rsid w:val="00BA3256"/>
    <w:rsid w:val="00BA3F98"/>
    <w:rsid w:val="00BC0612"/>
    <w:rsid w:val="00BD0E17"/>
    <w:rsid w:val="00BD3E96"/>
    <w:rsid w:val="00BE2956"/>
    <w:rsid w:val="00BE49A7"/>
    <w:rsid w:val="00BE6CA1"/>
    <w:rsid w:val="00BF32D2"/>
    <w:rsid w:val="00BF3C99"/>
    <w:rsid w:val="00C04D5E"/>
    <w:rsid w:val="00C148D7"/>
    <w:rsid w:val="00C211B0"/>
    <w:rsid w:val="00C22EDB"/>
    <w:rsid w:val="00C27CFC"/>
    <w:rsid w:val="00C404FF"/>
    <w:rsid w:val="00C52C54"/>
    <w:rsid w:val="00C52CCA"/>
    <w:rsid w:val="00C5682C"/>
    <w:rsid w:val="00C62262"/>
    <w:rsid w:val="00C62DA9"/>
    <w:rsid w:val="00C70C2C"/>
    <w:rsid w:val="00C7272D"/>
    <w:rsid w:val="00C76166"/>
    <w:rsid w:val="00C8158E"/>
    <w:rsid w:val="00C86866"/>
    <w:rsid w:val="00C9305E"/>
    <w:rsid w:val="00CA3B0B"/>
    <w:rsid w:val="00CA61E2"/>
    <w:rsid w:val="00CA633A"/>
    <w:rsid w:val="00CC107A"/>
    <w:rsid w:val="00CC50FA"/>
    <w:rsid w:val="00CE4FE7"/>
    <w:rsid w:val="00CF7B2E"/>
    <w:rsid w:val="00D00468"/>
    <w:rsid w:val="00D023B0"/>
    <w:rsid w:val="00D033DC"/>
    <w:rsid w:val="00D115EF"/>
    <w:rsid w:val="00D2438E"/>
    <w:rsid w:val="00D24FDD"/>
    <w:rsid w:val="00D42471"/>
    <w:rsid w:val="00D44451"/>
    <w:rsid w:val="00D51CB3"/>
    <w:rsid w:val="00D5382C"/>
    <w:rsid w:val="00D6059D"/>
    <w:rsid w:val="00D6267A"/>
    <w:rsid w:val="00D63077"/>
    <w:rsid w:val="00D74566"/>
    <w:rsid w:val="00D75A9E"/>
    <w:rsid w:val="00D804E5"/>
    <w:rsid w:val="00D80ECE"/>
    <w:rsid w:val="00D8625B"/>
    <w:rsid w:val="00DA140A"/>
    <w:rsid w:val="00DC32F6"/>
    <w:rsid w:val="00DC7F30"/>
    <w:rsid w:val="00DD0E3B"/>
    <w:rsid w:val="00DF1600"/>
    <w:rsid w:val="00DF4C1E"/>
    <w:rsid w:val="00DF65B9"/>
    <w:rsid w:val="00DF6D03"/>
    <w:rsid w:val="00E03F7E"/>
    <w:rsid w:val="00E10876"/>
    <w:rsid w:val="00E12398"/>
    <w:rsid w:val="00E1685D"/>
    <w:rsid w:val="00E27C15"/>
    <w:rsid w:val="00E328AF"/>
    <w:rsid w:val="00E35789"/>
    <w:rsid w:val="00E40433"/>
    <w:rsid w:val="00E443F0"/>
    <w:rsid w:val="00E44BCD"/>
    <w:rsid w:val="00E51087"/>
    <w:rsid w:val="00E51E4D"/>
    <w:rsid w:val="00E562F4"/>
    <w:rsid w:val="00E60C89"/>
    <w:rsid w:val="00E7260D"/>
    <w:rsid w:val="00E86D9E"/>
    <w:rsid w:val="00E9288E"/>
    <w:rsid w:val="00E94499"/>
    <w:rsid w:val="00E95330"/>
    <w:rsid w:val="00EB6C7F"/>
    <w:rsid w:val="00EC0D81"/>
    <w:rsid w:val="00EC5F61"/>
    <w:rsid w:val="00EF6AFE"/>
    <w:rsid w:val="00F338B2"/>
    <w:rsid w:val="00F42EDD"/>
    <w:rsid w:val="00F44368"/>
    <w:rsid w:val="00F46D6D"/>
    <w:rsid w:val="00F47481"/>
    <w:rsid w:val="00F56126"/>
    <w:rsid w:val="00F60CFF"/>
    <w:rsid w:val="00F6262F"/>
    <w:rsid w:val="00F64B82"/>
    <w:rsid w:val="00F653C9"/>
    <w:rsid w:val="00F8038E"/>
    <w:rsid w:val="00F82A8A"/>
    <w:rsid w:val="00F91532"/>
    <w:rsid w:val="00F95E5F"/>
    <w:rsid w:val="00F96AB3"/>
    <w:rsid w:val="00FA079A"/>
    <w:rsid w:val="00FA084D"/>
    <w:rsid w:val="00FA141E"/>
    <w:rsid w:val="00FA17FC"/>
    <w:rsid w:val="00FA3743"/>
    <w:rsid w:val="00FB4758"/>
    <w:rsid w:val="00FB72E3"/>
    <w:rsid w:val="00FC1912"/>
    <w:rsid w:val="00FC45D4"/>
    <w:rsid w:val="00FC635C"/>
    <w:rsid w:val="00FC7295"/>
    <w:rsid w:val="00FD192A"/>
    <w:rsid w:val="00FD3636"/>
    <w:rsid w:val="00FD3BF4"/>
    <w:rsid w:val="00FD40B2"/>
    <w:rsid w:val="00FE0DAD"/>
    <w:rsid w:val="00FE48BC"/>
    <w:rsid w:val="00FE490D"/>
    <w:rsid w:val="020CE892"/>
    <w:rsid w:val="02EAEE99"/>
    <w:rsid w:val="0376EA81"/>
    <w:rsid w:val="043DFD7B"/>
    <w:rsid w:val="04DA7F56"/>
    <w:rsid w:val="059CEF0A"/>
    <w:rsid w:val="06E059B5"/>
    <w:rsid w:val="06F19B70"/>
    <w:rsid w:val="09258DB2"/>
    <w:rsid w:val="0B33C819"/>
    <w:rsid w:val="0B4BDC0B"/>
    <w:rsid w:val="0B9E8EAC"/>
    <w:rsid w:val="0BCAEF64"/>
    <w:rsid w:val="0C5A4D04"/>
    <w:rsid w:val="103AEFF9"/>
    <w:rsid w:val="11E3052F"/>
    <w:rsid w:val="11E69090"/>
    <w:rsid w:val="134AA208"/>
    <w:rsid w:val="168C7A57"/>
    <w:rsid w:val="17AD41C4"/>
    <w:rsid w:val="1ADF6F63"/>
    <w:rsid w:val="1B036747"/>
    <w:rsid w:val="1D6EB3DF"/>
    <w:rsid w:val="1F49812B"/>
    <w:rsid w:val="2003216D"/>
    <w:rsid w:val="21AA8E69"/>
    <w:rsid w:val="22B398B7"/>
    <w:rsid w:val="241C545B"/>
    <w:rsid w:val="245367C0"/>
    <w:rsid w:val="2570B622"/>
    <w:rsid w:val="292B1FE3"/>
    <w:rsid w:val="2A4A2BC0"/>
    <w:rsid w:val="2AA436E1"/>
    <w:rsid w:val="30869B23"/>
    <w:rsid w:val="31102AEF"/>
    <w:rsid w:val="31960BAB"/>
    <w:rsid w:val="323581CB"/>
    <w:rsid w:val="327B7603"/>
    <w:rsid w:val="34EFE867"/>
    <w:rsid w:val="374F05CC"/>
    <w:rsid w:val="37BAD46A"/>
    <w:rsid w:val="3AA9A72F"/>
    <w:rsid w:val="3B7688B1"/>
    <w:rsid w:val="3BA1F216"/>
    <w:rsid w:val="3BF5D18F"/>
    <w:rsid w:val="3C457790"/>
    <w:rsid w:val="3C631796"/>
    <w:rsid w:val="3CED26D2"/>
    <w:rsid w:val="3D25F7D0"/>
    <w:rsid w:val="3D470F2E"/>
    <w:rsid w:val="3E072E84"/>
    <w:rsid w:val="3E6014EE"/>
    <w:rsid w:val="3F0626CF"/>
    <w:rsid w:val="3F1F4430"/>
    <w:rsid w:val="3FE36192"/>
    <w:rsid w:val="400E5B43"/>
    <w:rsid w:val="406D69AC"/>
    <w:rsid w:val="40756339"/>
    <w:rsid w:val="40D764D2"/>
    <w:rsid w:val="41ADC052"/>
    <w:rsid w:val="41F91966"/>
    <w:rsid w:val="421025C9"/>
    <w:rsid w:val="4211339A"/>
    <w:rsid w:val="428D7D0E"/>
    <w:rsid w:val="46A3EF96"/>
    <w:rsid w:val="47E07B7E"/>
    <w:rsid w:val="47FC8EC0"/>
    <w:rsid w:val="4868B1C7"/>
    <w:rsid w:val="49B409A1"/>
    <w:rsid w:val="4A4982CD"/>
    <w:rsid w:val="4AAD6B76"/>
    <w:rsid w:val="4B100872"/>
    <w:rsid w:val="4B9B0382"/>
    <w:rsid w:val="4CABD8D3"/>
    <w:rsid w:val="4F3A0A88"/>
    <w:rsid w:val="4FD588DA"/>
    <w:rsid w:val="4FE80E96"/>
    <w:rsid w:val="50C235E3"/>
    <w:rsid w:val="50FAD08B"/>
    <w:rsid w:val="528EFD30"/>
    <w:rsid w:val="531E234A"/>
    <w:rsid w:val="53465171"/>
    <w:rsid w:val="54332527"/>
    <w:rsid w:val="59F2CD9A"/>
    <w:rsid w:val="5D61AD46"/>
    <w:rsid w:val="5E11E964"/>
    <w:rsid w:val="5F336D6F"/>
    <w:rsid w:val="5FDFB64C"/>
    <w:rsid w:val="605CBE76"/>
    <w:rsid w:val="6169A9C6"/>
    <w:rsid w:val="62C6287D"/>
    <w:rsid w:val="6388810D"/>
    <w:rsid w:val="63DA6CB8"/>
    <w:rsid w:val="652F31BB"/>
    <w:rsid w:val="664AF43F"/>
    <w:rsid w:val="67116B11"/>
    <w:rsid w:val="67F3746D"/>
    <w:rsid w:val="689AC325"/>
    <w:rsid w:val="6AA65155"/>
    <w:rsid w:val="6BACAF4B"/>
    <w:rsid w:val="6D487FAC"/>
    <w:rsid w:val="6E8DED0B"/>
    <w:rsid w:val="6EDEFF65"/>
    <w:rsid w:val="6EFF5BDB"/>
    <w:rsid w:val="6F977E5C"/>
    <w:rsid w:val="714E8A9D"/>
    <w:rsid w:val="71744C65"/>
    <w:rsid w:val="71EA9D52"/>
    <w:rsid w:val="7216A027"/>
    <w:rsid w:val="7297612E"/>
    <w:rsid w:val="729943BD"/>
    <w:rsid w:val="72EAE844"/>
    <w:rsid w:val="73362714"/>
    <w:rsid w:val="7416DD32"/>
    <w:rsid w:val="746DEE74"/>
    <w:rsid w:val="772CC654"/>
    <w:rsid w:val="78484C55"/>
    <w:rsid w:val="7A569048"/>
    <w:rsid w:val="7BB00AFB"/>
    <w:rsid w:val="7BFBCD2F"/>
    <w:rsid w:val="7D239E78"/>
    <w:rsid w:val="7D53BF9F"/>
    <w:rsid w:val="7E6C6CFD"/>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CCD845"/>
  <w15:docId w15:val="{DAF86A18-510A-48E9-8289-4D85F29AD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33017"/>
    <w:rPr>
      <w:sz w:val="16"/>
      <w:szCs w:val="16"/>
    </w:rPr>
  </w:style>
  <w:style w:type="paragraph" w:styleId="CommentText">
    <w:name w:val="annotation text"/>
    <w:basedOn w:val="Normal"/>
    <w:link w:val="CommentTextChar"/>
    <w:uiPriority w:val="99"/>
    <w:unhideWhenUsed/>
    <w:rsid w:val="00833017"/>
    <w:pPr>
      <w:spacing w:after="160" w:line="240" w:lineRule="auto"/>
    </w:pPr>
    <w:rPr>
      <w:sz w:val="20"/>
      <w:szCs w:val="20"/>
    </w:rPr>
  </w:style>
  <w:style w:type="character" w:customStyle="1" w:styleId="CommentTextChar">
    <w:name w:val="Comment Text Char"/>
    <w:basedOn w:val="DefaultParagraphFont"/>
    <w:link w:val="CommentText"/>
    <w:uiPriority w:val="99"/>
    <w:rsid w:val="00833017"/>
    <w:rPr>
      <w:sz w:val="20"/>
      <w:szCs w:val="20"/>
    </w:rPr>
  </w:style>
  <w:style w:type="paragraph" w:styleId="BalloonText">
    <w:name w:val="Balloon Text"/>
    <w:basedOn w:val="Normal"/>
    <w:link w:val="BalloonTextChar"/>
    <w:uiPriority w:val="99"/>
    <w:semiHidden/>
    <w:unhideWhenUsed/>
    <w:rsid w:val="008330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3017"/>
    <w:rPr>
      <w:rFonts w:ascii="Tahoma" w:hAnsi="Tahoma" w:cs="Tahoma"/>
      <w:sz w:val="16"/>
      <w:szCs w:val="16"/>
    </w:rPr>
  </w:style>
  <w:style w:type="paragraph" w:styleId="HTMLPreformatted">
    <w:name w:val="HTML Preformatted"/>
    <w:basedOn w:val="Normal"/>
    <w:link w:val="HTMLPreformattedChar"/>
    <w:uiPriority w:val="99"/>
    <w:semiHidden/>
    <w:unhideWhenUsed/>
    <w:rsid w:val="00833017"/>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rsid w:val="00833017"/>
    <w:rPr>
      <w:rFonts w:ascii="Consolas" w:hAnsi="Consolas" w:cs="Consolas"/>
      <w:sz w:val="20"/>
      <w:szCs w:val="20"/>
    </w:rPr>
  </w:style>
  <w:style w:type="paragraph" w:styleId="ListParagraph">
    <w:name w:val="List Paragraph"/>
    <w:basedOn w:val="Normal"/>
    <w:link w:val="ListParagraphChar"/>
    <w:uiPriority w:val="34"/>
    <w:qFormat/>
    <w:rsid w:val="00B3664C"/>
    <w:pPr>
      <w:ind w:left="720"/>
      <w:contextualSpacing/>
    </w:pPr>
  </w:style>
  <w:style w:type="character" w:styleId="Hyperlink">
    <w:name w:val="Hyperlink"/>
    <w:basedOn w:val="DefaultParagraphFont"/>
    <w:uiPriority w:val="99"/>
    <w:unhideWhenUsed/>
    <w:rsid w:val="00E51E4D"/>
    <w:rPr>
      <w:color w:val="0000FF" w:themeColor="hyperlink"/>
      <w:u w:val="single"/>
    </w:rPr>
  </w:style>
  <w:style w:type="paragraph" w:styleId="Header">
    <w:name w:val="header"/>
    <w:basedOn w:val="Normal"/>
    <w:link w:val="HeaderChar"/>
    <w:uiPriority w:val="99"/>
    <w:unhideWhenUsed/>
    <w:rsid w:val="00B50344"/>
    <w:pPr>
      <w:tabs>
        <w:tab w:val="center" w:pos="4153"/>
        <w:tab w:val="right" w:pos="8306"/>
      </w:tabs>
      <w:spacing w:after="0" w:line="240" w:lineRule="auto"/>
    </w:pPr>
  </w:style>
  <w:style w:type="character" w:customStyle="1" w:styleId="HeaderChar">
    <w:name w:val="Header Char"/>
    <w:basedOn w:val="DefaultParagraphFont"/>
    <w:link w:val="Header"/>
    <w:uiPriority w:val="99"/>
    <w:rsid w:val="00B50344"/>
  </w:style>
  <w:style w:type="paragraph" w:styleId="Footer">
    <w:name w:val="footer"/>
    <w:basedOn w:val="Normal"/>
    <w:link w:val="FooterChar"/>
    <w:uiPriority w:val="99"/>
    <w:unhideWhenUsed/>
    <w:rsid w:val="00B50344"/>
    <w:pPr>
      <w:tabs>
        <w:tab w:val="center" w:pos="4153"/>
        <w:tab w:val="right" w:pos="8306"/>
      </w:tabs>
      <w:spacing w:after="0" w:line="240" w:lineRule="auto"/>
    </w:pPr>
  </w:style>
  <w:style w:type="character" w:customStyle="1" w:styleId="FooterChar">
    <w:name w:val="Footer Char"/>
    <w:basedOn w:val="DefaultParagraphFont"/>
    <w:link w:val="Footer"/>
    <w:uiPriority w:val="99"/>
    <w:rsid w:val="00B50344"/>
  </w:style>
  <w:style w:type="paragraph" w:customStyle="1" w:styleId="tv213">
    <w:name w:val="tv213"/>
    <w:basedOn w:val="Normal"/>
    <w:rsid w:val="005D1550"/>
    <w:pPr>
      <w:spacing w:before="100" w:beforeAutospacing="1" w:after="100" w:afterAutospacing="1" w:line="240" w:lineRule="auto"/>
    </w:pPr>
    <w:rPr>
      <w:rFonts w:ascii="Times New Roman" w:hAnsi="Times New Roman" w:cs="Times New Roman"/>
      <w:sz w:val="24"/>
      <w:szCs w:val="24"/>
      <w:lang w:eastAsia="lv-LV"/>
    </w:rPr>
  </w:style>
  <w:style w:type="paragraph" w:customStyle="1" w:styleId="labojumupamats">
    <w:name w:val="labojumu_pamats"/>
    <w:basedOn w:val="Normal"/>
    <w:uiPriority w:val="99"/>
    <w:rsid w:val="005D1550"/>
    <w:pPr>
      <w:spacing w:before="100" w:beforeAutospacing="1" w:after="100" w:afterAutospacing="1" w:line="240" w:lineRule="auto"/>
    </w:pPr>
    <w:rPr>
      <w:rFonts w:ascii="Times New Roman" w:hAnsi="Times New Roman" w:cs="Times New Roman"/>
      <w:sz w:val="24"/>
      <w:szCs w:val="24"/>
      <w:lang w:eastAsia="lv-LV"/>
    </w:rPr>
  </w:style>
  <w:style w:type="paragraph" w:styleId="CommentSubject">
    <w:name w:val="annotation subject"/>
    <w:basedOn w:val="CommentText"/>
    <w:next w:val="CommentText"/>
    <w:link w:val="CommentSubjectChar"/>
    <w:uiPriority w:val="99"/>
    <w:semiHidden/>
    <w:unhideWhenUsed/>
    <w:rsid w:val="005E1D46"/>
    <w:pPr>
      <w:spacing w:after="200"/>
    </w:pPr>
    <w:rPr>
      <w:b/>
      <w:bCs/>
    </w:rPr>
  </w:style>
  <w:style w:type="character" w:customStyle="1" w:styleId="CommentSubjectChar">
    <w:name w:val="Comment Subject Char"/>
    <w:basedOn w:val="CommentTextChar"/>
    <w:link w:val="CommentSubject"/>
    <w:uiPriority w:val="99"/>
    <w:semiHidden/>
    <w:rsid w:val="005E1D46"/>
    <w:rPr>
      <w:b/>
      <w:bCs/>
      <w:sz w:val="20"/>
      <w:szCs w:val="20"/>
    </w:rPr>
  </w:style>
  <w:style w:type="table" w:styleId="TableGrid">
    <w:name w:val="Table Grid"/>
    <w:basedOn w:val="TableNormal"/>
    <w:uiPriority w:val="39"/>
    <w:rsid w:val="00C930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locked/>
    <w:rsid w:val="00C8158E"/>
  </w:style>
  <w:style w:type="paragraph" w:styleId="EndnoteText">
    <w:name w:val="endnote text"/>
    <w:basedOn w:val="Normal"/>
    <w:link w:val="EndnoteTextChar"/>
    <w:uiPriority w:val="99"/>
    <w:semiHidden/>
    <w:unhideWhenUsed/>
    <w:rsid w:val="001B0CB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B0CB9"/>
    <w:rPr>
      <w:sz w:val="20"/>
      <w:szCs w:val="20"/>
    </w:rPr>
  </w:style>
  <w:style w:type="character" w:styleId="EndnoteReference">
    <w:name w:val="endnote reference"/>
    <w:basedOn w:val="DefaultParagraphFont"/>
    <w:uiPriority w:val="99"/>
    <w:semiHidden/>
    <w:unhideWhenUsed/>
    <w:rsid w:val="001B0CB9"/>
    <w:rPr>
      <w:vertAlign w:val="superscript"/>
    </w:rPr>
  </w:style>
  <w:style w:type="paragraph" w:styleId="NormalWeb">
    <w:name w:val="Normal (Web)"/>
    <w:basedOn w:val="Normal"/>
    <w:uiPriority w:val="99"/>
    <w:unhideWhenUsed/>
    <w:rsid w:val="005165C4"/>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FollowedHyperlink">
    <w:name w:val="FollowedHyperlink"/>
    <w:basedOn w:val="DefaultParagraphFont"/>
    <w:uiPriority w:val="99"/>
    <w:semiHidden/>
    <w:unhideWhenUsed/>
    <w:rsid w:val="00F82A8A"/>
    <w:rPr>
      <w:color w:val="800080" w:themeColor="followedHyperlink"/>
      <w:u w:val="single"/>
    </w:rPr>
  </w:style>
  <w:style w:type="character" w:customStyle="1" w:styleId="markedcontent">
    <w:name w:val="markedcontent"/>
    <w:basedOn w:val="DefaultParagraphFont"/>
    <w:rsid w:val="00D74566"/>
  </w:style>
  <w:style w:type="paragraph" w:styleId="Revision">
    <w:name w:val="Revision"/>
    <w:hidden/>
    <w:uiPriority w:val="99"/>
    <w:semiHidden/>
    <w:rsid w:val="009B0600"/>
    <w:pPr>
      <w:spacing w:after="0" w:line="240" w:lineRule="auto"/>
    </w:pPr>
  </w:style>
  <w:style w:type="character" w:styleId="FootnoteReference">
    <w:name w:val="footnote reference"/>
    <w:basedOn w:val="DefaultParagraphFont"/>
    <w:uiPriority w:val="99"/>
    <w:semiHidden/>
    <w:unhideWhenUsed/>
    <w:rsid w:val="00085272"/>
    <w:rPr>
      <w:vertAlign w:val="superscript"/>
    </w:rPr>
  </w:style>
  <w:style w:type="character" w:customStyle="1" w:styleId="FootnoteTextChar">
    <w:name w:val="Footnote Text Char"/>
    <w:basedOn w:val="DefaultParagraphFont"/>
    <w:link w:val="FootnoteText"/>
    <w:uiPriority w:val="99"/>
    <w:semiHidden/>
    <w:rsid w:val="00085272"/>
    <w:rPr>
      <w:sz w:val="20"/>
      <w:szCs w:val="20"/>
    </w:rPr>
  </w:style>
  <w:style w:type="paragraph" w:styleId="FootnoteText">
    <w:name w:val="footnote text"/>
    <w:basedOn w:val="Normal"/>
    <w:link w:val="FootnoteTextChar"/>
    <w:uiPriority w:val="99"/>
    <w:semiHidden/>
    <w:unhideWhenUsed/>
    <w:rsid w:val="00085272"/>
    <w:pPr>
      <w:spacing w:after="0" w:line="240" w:lineRule="auto"/>
    </w:pPr>
    <w:rPr>
      <w:sz w:val="20"/>
      <w:szCs w:val="20"/>
    </w:rPr>
  </w:style>
  <w:style w:type="character" w:customStyle="1" w:styleId="FootnoteTextChar1">
    <w:name w:val="Footnote Text Char1"/>
    <w:basedOn w:val="DefaultParagraphFont"/>
    <w:uiPriority w:val="99"/>
    <w:semiHidden/>
    <w:rsid w:val="00085272"/>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773597">
      <w:bodyDiv w:val="1"/>
      <w:marLeft w:val="0"/>
      <w:marRight w:val="0"/>
      <w:marTop w:val="0"/>
      <w:marBottom w:val="0"/>
      <w:divBdr>
        <w:top w:val="none" w:sz="0" w:space="0" w:color="auto"/>
        <w:left w:val="none" w:sz="0" w:space="0" w:color="auto"/>
        <w:bottom w:val="none" w:sz="0" w:space="0" w:color="auto"/>
        <w:right w:val="none" w:sz="0" w:space="0" w:color="auto"/>
      </w:divBdr>
    </w:div>
    <w:div w:id="575751557">
      <w:bodyDiv w:val="1"/>
      <w:marLeft w:val="0"/>
      <w:marRight w:val="0"/>
      <w:marTop w:val="0"/>
      <w:marBottom w:val="0"/>
      <w:divBdr>
        <w:top w:val="none" w:sz="0" w:space="0" w:color="auto"/>
        <w:left w:val="none" w:sz="0" w:space="0" w:color="auto"/>
        <w:bottom w:val="none" w:sz="0" w:space="0" w:color="auto"/>
        <w:right w:val="none" w:sz="0" w:space="0" w:color="auto"/>
      </w:divBdr>
    </w:div>
    <w:div w:id="1445610269">
      <w:bodyDiv w:val="1"/>
      <w:marLeft w:val="0"/>
      <w:marRight w:val="0"/>
      <w:marTop w:val="0"/>
      <w:marBottom w:val="0"/>
      <w:divBdr>
        <w:top w:val="none" w:sz="0" w:space="0" w:color="auto"/>
        <w:left w:val="none" w:sz="0" w:space="0" w:color="auto"/>
        <w:bottom w:val="none" w:sz="0" w:space="0" w:color="auto"/>
        <w:right w:val="none" w:sz="0" w:space="0" w:color="auto"/>
      </w:divBdr>
    </w:div>
    <w:div w:id="1503357488">
      <w:bodyDiv w:val="1"/>
      <w:marLeft w:val="0"/>
      <w:marRight w:val="0"/>
      <w:marTop w:val="0"/>
      <w:marBottom w:val="0"/>
      <w:divBdr>
        <w:top w:val="none" w:sz="0" w:space="0" w:color="auto"/>
        <w:left w:val="none" w:sz="0" w:space="0" w:color="auto"/>
        <w:bottom w:val="none" w:sz="0" w:space="0" w:color="auto"/>
        <w:right w:val="none" w:sz="0" w:space="0" w:color="auto"/>
      </w:divBdr>
    </w:div>
    <w:div w:id="1650282519">
      <w:bodyDiv w:val="1"/>
      <w:marLeft w:val="0"/>
      <w:marRight w:val="0"/>
      <w:marTop w:val="0"/>
      <w:marBottom w:val="0"/>
      <w:divBdr>
        <w:top w:val="none" w:sz="0" w:space="0" w:color="auto"/>
        <w:left w:val="none" w:sz="0" w:space="0" w:color="auto"/>
        <w:bottom w:val="none" w:sz="0" w:space="0" w:color="auto"/>
        <w:right w:val="none" w:sz="0" w:space="0" w:color="auto"/>
      </w:divBdr>
    </w:div>
    <w:div w:id="1869567924">
      <w:bodyDiv w:val="1"/>
      <w:marLeft w:val="0"/>
      <w:marRight w:val="0"/>
      <w:marTop w:val="0"/>
      <w:marBottom w:val="0"/>
      <w:divBdr>
        <w:top w:val="none" w:sz="0" w:space="0" w:color="auto"/>
        <w:left w:val="none" w:sz="0" w:space="0" w:color="auto"/>
        <w:bottom w:val="none" w:sz="0" w:space="0" w:color="auto"/>
        <w:right w:val="none" w:sz="0" w:space="0" w:color="auto"/>
      </w:divBdr>
    </w:div>
    <w:div w:id="2006198819">
      <w:bodyDiv w:val="1"/>
      <w:marLeft w:val="0"/>
      <w:marRight w:val="0"/>
      <w:marTop w:val="0"/>
      <w:marBottom w:val="0"/>
      <w:divBdr>
        <w:top w:val="none" w:sz="0" w:space="0" w:color="auto"/>
        <w:left w:val="none" w:sz="0" w:space="0" w:color="auto"/>
        <w:bottom w:val="none" w:sz="0" w:space="0" w:color="auto"/>
        <w:right w:val="none" w:sz="0" w:space="0" w:color="auto"/>
      </w:divBdr>
    </w:div>
    <w:div w:id="2105832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pkc.gov.lv/lv/kontakti/darbinieku-kontakti/"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nometnes.gov.lv" TargetMode="External"/><Relationship Id="rId17" Type="http://schemas.openxmlformats.org/officeDocument/2006/relationships/hyperlink" Target="https://spkc.gov.lv/lv/tavai-veselibai/aktualitate-par-jauno-koronavi/tirisana-un-dezinfekcija/" TargetMode="External"/><Relationship Id="rId2" Type="http://schemas.openxmlformats.org/officeDocument/2006/relationships/customXml" Target="../customXml/item2.xml"/><Relationship Id="rId16" Type="http://schemas.openxmlformats.org/officeDocument/2006/relationships/hyperlink" Target="http://www.vi.gov.lv/lv/vides-veseliba/peldudens/peldudens-monitoring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ikumi.lv/ta/id/197039-bernu-nometnu-organizesanas-un-darbibas-kartiba" TargetMode="External"/><Relationship Id="rId5" Type="http://schemas.openxmlformats.org/officeDocument/2006/relationships/numbering" Target="numbering.xml"/><Relationship Id="rId15" Type="http://schemas.openxmlformats.org/officeDocument/2006/relationships/hyperlink" Target="https://www.spkc.gov.lv/lv/ieteikumi-skolam-un-bernudarziem"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pkc.gov.lv/lv/roku-higien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CF6D7E2B81AD24A96EC13883D288F54" ma:contentTypeVersion="6" ma:contentTypeDescription="Create a new document." ma:contentTypeScope="" ma:versionID="5d41814713b894761b52bb07f8e8f23a">
  <xsd:schema xmlns:xsd="http://www.w3.org/2001/XMLSchema" xmlns:xs="http://www.w3.org/2001/XMLSchema" xmlns:p="http://schemas.microsoft.com/office/2006/metadata/properties" xmlns:ns3="ed55411d-b620-4987-b8de-8e663d6d8fd5" xmlns:ns4="9d086480-5fc3-44c9-98dd-d21f6ea2bf4b" targetNamespace="http://schemas.microsoft.com/office/2006/metadata/properties" ma:root="true" ma:fieldsID="10a7a2fc25216d24afcd0f7ea28f2dd8" ns3:_="" ns4:_="">
    <xsd:import namespace="ed55411d-b620-4987-b8de-8e663d6d8fd5"/>
    <xsd:import namespace="9d086480-5fc3-44c9-98dd-d21f6ea2bf4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55411d-b620-4987-b8de-8e663d6d8f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activity" ma:index="13"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d086480-5fc3-44c9-98dd-d21f6ea2bf4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ed55411d-b620-4987-b8de-8e663d6d8fd5"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439C7E-EE3C-4B07-9A85-6543EB995711}">
  <ds:schemaRefs>
    <ds:schemaRef ds:uri="http://schemas.microsoft.com/sharepoint/v3/contenttype/forms"/>
  </ds:schemaRefs>
</ds:datastoreItem>
</file>

<file path=customXml/itemProps2.xml><?xml version="1.0" encoding="utf-8"?>
<ds:datastoreItem xmlns:ds="http://schemas.openxmlformats.org/officeDocument/2006/customXml" ds:itemID="{25C28B15-3018-4AA5-A4BD-EE7F95EE70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55411d-b620-4987-b8de-8e663d6d8fd5"/>
    <ds:schemaRef ds:uri="9d086480-5fc3-44c9-98dd-d21f6ea2bf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45F4C34-3E40-4FF8-B352-8057D1EA4D9F}">
  <ds:schemaRefs>
    <ds:schemaRef ds:uri="http://schemas.microsoft.com/office/2006/metadata/properties"/>
    <ds:schemaRef ds:uri="http://schemas.microsoft.com/office/infopath/2007/PartnerControls"/>
    <ds:schemaRef ds:uri="ed55411d-b620-4987-b8de-8e663d6d8fd5"/>
  </ds:schemaRefs>
</ds:datastoreItem>
</file>

<file path=customXml/itemProps4.xml><?xml version="1.0" encoding="utf-8"?>
<ds:datastoreItem xmlns:ds="http://schemas.openxmlformats.org/officeDocument/2006/customXml" ds:itemID="{8B508034-36B7-4730-B62D-71D95E1217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5381</Words>
  <Characters>3068</Characters>
  <Application>Microsoft Office Word</Application>
  <DocSecurity>0</DocSecurity>
  <Lines>25</Lines>
  <Paragraphs>16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8433</CharactersWithSpaces>
  <SharedDoc>false</SharedDoc>
  <HLinks>
    <vt:vector size="36" baseType="variant">
      <vt:variant>
        <vt:i4>3866741</vt:i4>
      </vt:variant>
      <vt:variant>
        <vt:i4>15</vt:i4>
      </vt:variant>
      <vt:variant>
        <vt:i4>0</vt:i4>
      </vt:variant>
      <vt:variant>
        <vt:i4>5</vt:i4>
      </vt:variant>
      <vt:variant>
        <vt:lpwstr>https://spkc.gov.lv/lv/tavai-veselibai/aktualitate-par-jauno-koronavi/tirisana-un-dezinfekcija/</vt:lpwstr>
      </vt:variant>
      <vt:variant>
        <vt:lpwstr/>
      </vt:variant>
      <vt:variant>
        <vt:i4>3539005</vt:i4>
      </vt:variant>
      <vt:variant>
        <vt:i4>12</vt:i4>
      </vt:variant>
      <vt:variant>
        <vt:i4>0</vt:i4>
      </vt:variant>
      <vt:variant>
        <vt:i4>5</vt:i4>
      </vt:variant>
      <vt:variant>
        <vt:lpwstr>http://www.vi.gov.lv/lv/vides-veseliba/peldudens/peldudens-monitorings</vt:lpwstr>
      </vt:variant>
      <vt:variant>
        <vt:lpwstr/>
      </vt:variant>
      <vt:variant>
        <vt:i4>3276911</vt:i4>
      </vt:variant>
      <vt:variant>
        <vt:i4>9</vt:i4>
      </vt:variant>
      <vt:variant>
        <vt:i4>0</vt:i4>
      </vt:variant>
      <vt:variant>
        <vt:i4>5</vt:i4>
      </vt:variant>
      <vt:variant>
        <vt:lpwstr>https://www.spkc.gov.lv/lv/ieteikumi-skolam-un-bernudarziem</vt:lpwstr>
      </vt:variant>
      <vt:variant>
        <vt:lpwstr/>
      </vt:variant>
      <vt:variant>
        <vt:i4>2424946</vt:i4>
      </vt:variant>
      <vt:variant>
        <vt:i4>6</vt:i4>
      </vt:variant>
      <vt:variant>
        <vt:i4>0</vt:i4>
      </vt:variant>
      <vt:variant>
        <vt:i4>5</vt:i4>
      </vt:variant>
      <vt:variant>
        <vt:lpwstr>https://www.spkc.gov.lv/lv/roku-higiena</vt:lpwstr>
      </vt:variant>
      <vt:variant>
        <vt:lpwstr/>
      </vt:variant>
      <vt:variant>
        <vt:i4>5963858</vt:i4>
      </vt:variant>
      <vt:variant>
        <vt:i4>3</vt:i4>
      </vt:variant>
      <vt:variant>
        <vt:i4>0</vt:i4>
      </vt:variant>
      <vt:variant>
        <vt:i4>5</vt:i4>
      </vt:variant>
      <vt:variant>
        <vt:lpwstr>https://spkc.gov.lv/lv/kontakti/darbinieku-kontakti/</vt:lpwstr>
      </vt:variant>
      <vt:variant>
        <vt:lpwstr/>
      </vt:variant>
      <vt:variant>
        <vt:i4>8257570</vt:i4>
      </vt:variant>
      <vt:variant>
        <vt:i4>0</vt:i4>
      </vt:variant>
      <vt:variant>
        <vt:i4>0</vt:i4>
      </vt:variant>
      <vt:variant>
        <vt:i4>5</vt:i4>
      </vt:variant>
      <vt:variant>
        <vt:lpwstr>https://likumi.lv/ta/id/197039-bernu-nometnu-organizesanas-un-darbibas-kartiba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VISC</dc:creator>
  <cp:keywords/>
  <cp:lastModifiedBy>Inta Kraskeviča</cp:lastModifiedBy>
  <cp:revision>4</cp:revision>
  <cp:lastPrinted>2020-06-11T09:32:00Z</cp:lastPrinted>
  <dcterms:created xsi:type="dcterms:W3CDTF">2023-10-27T06:33:00Z</dcterms:created>
  <dcterms:modified xsi:type="dcterms:W3CDTF">2023-10-27T06:36:00Z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0x0101005CF6D7E2B81AD24A96EC13883D288F54</vt:lpwstr>
  </property>
</Properties>
</file>